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4EA" w:rsidRDefault="007514EA" w:rsidP="007514EA">
      <w:pPr>
        <w:spacing w:line="360" w:lineRule="auto"/>
        <w:jc w:val="center"/>
        <w:rPr>
          <w:color w:val="000080"/>
          <w:sz w:val="28"/>
          <w:szCs w:val="28"/>
        </w:rPr>
      </w:pPr>
    </w:p>
    <w:p w:rsidR="007514EA" w:rsidRPr="00C342FC" w:rsidRDefault="007514EA" w:rsidP="007514EA">
      <w:pPr>
        <w:spacing w:line="360" w:lineRule="auto"/>
        <w:jc w:val="center"/>
        <w:rPr>
          <w:color w:val="000080"/>
          <w:sz w:val="28"/>
          <w:szCs w:val="28"/>
          <w:highlight w:val="yellow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19E049B6" wp14:editId="4C78931F">
            <wp:extent cx="533400" cy="6191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4EA" w:rsidRPr="00076B5B" w:rsidRDefault="007514EA" w:rsidP="007514EA">
      <w:pPr>
        <w:spacing w:line="360" w:lineRule="auto"/>
        <w:jc w:val="center"/>
        <w:rPr>
          <w:b/>
          <w:sz w:val="27"/>
          <w:szCs w:val="27"/>
        </w:rPr>
      </w:pPr>
      <w:r w:rsidRPr="002265D3">
        <w:rPr>
          <w:b/>
          <w:sz w:val="27"/>
          <w:szCs w:val="27"/>
        </w:rPr>
        <w:t>АДМИНИСТРАЦИЯ ШЕКСНИНСКОГО МУНИЦИПАЛЬНОГО ОКРУГА</w:t>
      </w:r>
    </w:p>
    <w:p w:rsidR="007514EA" w:rsidRDefault="007514EA" w:rsidP="007514EA">
      <w:pPr>
        <w:jc w:val="center"/>
        <w:rPr>
          <w:b/>
          <w:bCs/>
          <w:sz w:val="28"/>
          <w:szCs w:val="28"/>
        </w:rPr>
      </w:pPr>
    </w:p>
    <w:p w:rsidR="007514EA" w:rsidRPr="00C342FC" w:rsidRDefault="007514EA" w:rsidP="007514EA">
      <w:pPr>
        <w:jc w:val="center"/>
        <w:rPr>
          <w:b/>
          <w:bCs/>
          <w:sz w:val="28"/>
          <w:szCs w:val="28"/>
        </w:rPr>
      </w:pPr>
    </w:p>
    <w:p w:rsidR="007514EA" w:rsidRPr="00C342FC" w:rsidRDefault="007514EA" w:rsidP="007514EA">
      <w:pPr>
        <w:jc w:val="center"/>
        <w:rPr>
          <w:b/>
          <w:bCs/>
          <w:sz w:val="28"/>
          <w:szCs w:val="28"/>
        </w:rPr>
      </w:pPr>
      <w:r w:rsidRPr="00C342FC">
        <w:rPr>
          <w:b/>
          <w:bCs/>
          <w:sz w:val="28"/>
          <w:szCs w:val="28"/>
        </w:rPr>
        <w:t xml:space="preserve">ПОСТАНОВЛЕНИЕ </w:t>
      </w:r>
    </w:p>
    <w:p w:rsidR="007514EA" w:rsidRPr="00C342FC" w:rsidRDefault="007514EA" w:rsidP="007514EA">
      <w:pPr>
        <w:jc w:val="center"/>
        <w:rPr>
          <w:sz w:val="28"/>
          <w:szCs w:val="28"/>
        </w:rPr>
      </w:pPr>
    </w:p>
    <w:p w:rsidR="007514EA" w:rsidRPr="00C342FC" w:rsidRDefault="007514EA" w:rsidP="007514EA">
      <w:pPr>
        <w:jc w:val="center"/>
        <w:rPr>
          <w:sz w:val="28"/>
          <w:szCs w:val="28"/>
        </w:rPr>
      </w:pPr>
    </w:p>
    <w:p w:rsidR="007514EA" w:rsidRPr="00C342FC" w:rsidRDefault="007514EA" w:rsidP="007514EA">
      <w:pPr>
        <w:rPr>
          <w:sz w:val="28"/>
          <w:szCs w:val="24"/>
        </w:rPr>
      </w:pPr>
      <w:r w:rsidRPr="00C342FC">
        <w:rPr>
          <w:sz w:val="28"/>
          <w:szCs w:val="24"/>
        </w:rPr>
        <w:t>о</w:t>
      </w:r>
      <w:r w:rsidR="00F74DA6">
        <w:rPr>
          <w:sz w:val="28"/>
          <w:szCs w:val="24"/>
        </w:rPr>
        <w:t>т 06.04.2026</w:t>
      </w:r>
      <w:r w:rsidRPr="00C342FC">
        <w:rPr>
          <w:sz w:val="28"/>
          <w:szCs w:val="24"/>
        </w:rPr>
        <w:t xml:space="preserve"> года                                                          </w:t>
      </w:r>
      <w:r w:rsidR="001211F3">
        <w:rPr>
          <w:sz w:val="28"/>
          <w:szCs w:val="24"/>
        </w:rPr>
        <w:t xml:space="preserve">                        </w:t>
      </w:r>
      <w:bookmarkStart w:id="0" w:name="_GoBack"/>
      <w:bookmarkEnd w:id="0"/>
      <w:r w:rsidRPr="00C342FC">
        <w:rPr>
          <w:sz w:val="28"/>
          <w:szCs w:val="24"/>
        </w:rPr>
        <w:t xml:space="preserve">           </w:t>
      </w:r>
      <w:r>
        <w:rPr>
          <w:sz w:val="28"/>
          <w:szCs w:val="24"/>
        </w:rPr>
        <w:t xml:space="preserve">  </w:t>
      </w:r>
      <w:r w:rsidRPr="00C342FC">
        <w:rPr>
          <w:sz w:val="28"/>
          <w:szCs w:val="24"/>
        </w:rPr>
        <w:t xml:space="preserve">№ </w:t>
      </w:r>
      <w:r w:rsidR="00F74DA6">
        <w:rPr>
          <w:sz w:val="28"/>
          <w:szCs w:val="24"/>
        </w:rPr>
        <w:t>673</w:t>
      </w:r>
    </w:p>
    <w:p w:rsidR="007514EA" w:rsidRPr="00C342FC" w:rsidRDefault="007514EA" w:rsidP="007514EA">
      <w:pPr>
        <w:jc w:val="center"/>
        <w:rPr>
          <w:sz w:val="20"/>
          <w:szCs w:val="20"/>
        </w:rPr>
      </w:pPr>
      <w:r w:rsidRPr="00C342FC">
        <w:rPr>
          <w:sz w:val="20"/>
          <w:szCs w:val="20"/>
        </w:rPr>
        <w:t xml:space="preserve"> п. Шексна</w:t>
      </w:r>
    </w:p>
    <w:p w:rsidR="005A5DE9" w:rsidRDefault="005A5DE9">
      <w:pPr>
        <w:pStyle w:val="a3"/>
        <w:rPr>
          <w:sz w:val="20"/>
        </w:rPr>
      </w:pPr>
    </w:p>
    <w:p w:rsidR="005A5DE9" w:rsidRDefault="005A5DE9">
      <w:pPr>
        <w:pStyle w:val="a3"/>
        <w:spacing w:before="188"/>
        <w:rPr>
          <w:sz w:val="20"/>
        </w:rPr>
      </w:pPr>
    </w:p>
    <w:p w:rsidR="005A5DE9" w:rsidRDefault="009114A4" w:rsidP="00126E84">
      <w:pPr>
        <w:ind w:left="886" w:firstLine="727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внесении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изменений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постановление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администрации Шекснинского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4"/>
          <w:sz w:val="28"/>
        </w:rPr>
        <w:t xml:space="preserve"> </w:t>
      </w:r>
      <w:r w:rsidR="008F0910">
        <w:rPr>
          <w:b/>
          <w:sz w:val="28"/>
        </w:rPr>
        <w:t xml:space="preserve">округа </w:t>
      </w:r>
      <w:r>
        <w:rPr>
          <w:b/>
          <w:sz w:val="28"/>
        </w:rPr>
        <w:t>от</w:t>
      </w:r>
      <w:r>
        <w:rPr>
          <w:b/>
          <w:spacing w:val="-5"/>
          <w:sz w:val="28"/>
        </w:rPr>
        <w:t xml:space="preserve"> </w:t>
      </w:r>
      <w:r w:rsidR="008F0910">
        <w:rPr>
          <w:b/>
          <w:sz w:val="28"/>
        </w:rPr>
        <w:t>03</w:t>
      </w:r>
      <w:r w:rsidR="00126E84">
        <w:rPr>
          <w:b/>
          <w:spacing w:val="-7"/>
          <w:sz w:val="28"/>
        </w:rPr>
        <w:t>.02.</w:t>
      </w:r>
      <w:r>
        <w:rPr>
          <w:b/>
          <w:sz w:val="28"/>
        </w:rPr>
        <w:t>202</w:t>
      </w:r>
      <w:r w:rsidR="008F0910">
        <w:rPr>
          <w:b/>
          <w:sz w:val="28"/>
        </w:rPr>
        <w:t>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№ </w:t>
      </w:r>
      <w:r w:rsidR="008F0910">
        <w:rPr>
          <w:b/>
          <w:sz w:val="28"/>
        </w:rPr>
        <w:t>227</w:t>
      </w:r>
      <w:r>
        <w:rPr>
          <w:b/>
          <w:sz w:val="28"/>
        </w:rPr>
        <w:t xml:space="preserve"> </w:t>
      </w:r>
      <w:r w:rsidR="00126E84">
        <w:rPr>
          <w:b/>
          <w:sz w:val="28"/>
        </w:rPr>
        <w:t xml:space="preserve">               </w:t>
      </w:r>
      <w:r>
        <w:rPr>
          <w:b/>
          <w:sz w:val="28"/>
        </w:rPr>
        <w:t>«Об утверждении перечней должностных лиц органов местного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самоуправления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8"/>
          <w:sz w:val="28"/>
        </w:rPr>
        <w:t xml:space="preserve"> </w:t>
      </w:r>
      <w:r w:rsidR="008F0910">
        <w:rPr>
          <w:b/>
          <w:sz w:val="28"/>
        </w:rPr>
        <w:t>округа</w:t>
      </w:r>
      <w:r>
        <w:rPr>
          <w:b/>
          <w:sz w:val="28"/>
        </w:rPr>
        <w:t>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уполномоченных</w:t>
      </w:r>
    </w:p>
    <w:p w:rsidR="005A5DE9" w:rsidRDefault="009114A4">
      <w:pPr>
        <w:ind w:left="1098" w:hanging="488"/>
        <w:rPr>
          <w:b/>
          <w:sz w:val="28"/>
        </w:rPr>
      </w:pPr>
      <w:r>
        <w:rPr>
          <w:b/>
          <w:sz w:val="28"/>
        </w:rPr>
        <w:t>составлять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протоколы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правонарушениях»</w:t>
      </w:r>
    </w:p>
    <w:p w:rsidR="005A5DE9" w:rsidRDefault="005A5DE9">
      <w:pPr>
        <w:pStyle w:val="a3"/>
        <w:spacing w:before="311"/>
        <w:rPr>
          <w:b/>
        </w:rPr>
      </w:pPr>
    </w:p>
    <w:p w:rsidR="005A5DE9" w:rsidRDefault="009114A4">
      <w:pPr>
        <w:pStyle w:val="a3"/>
        <w:ind w:left="143" w:right="135" w:firstLine="707"/>
        <w:jc w:val="both"/>
      </w:pPr>
      <w:r>
        <w:t xml:space="preserve">В соответствии с Законами Вологодской </w:t>
      </w:r>
      <w:r w:rsidR="00126E84">
        <w:t>области от 28.11.</w:t>
      </w:r>
      <w:r>
        <w:t>2005</w:t>
      </w:r>
      <w:r w:rsidR="00126E84">
        <w:rPr>
          <w:spacing w:val="40"/>
        </w:rPr>
        <w:t xml:space="preserve"> </w:t>
      </w:r>
      <w:r>
        <w:t>№ 1369-ОЗ «О наделении органов местного самоуправления</w:t>
      </w:r>
      <w:r>
        <w:rPr>
          <w:spacing w:val="40"/>
        </w:rPr>
        <w:t xml:space="preserve"> </w:t>
      </w:r>
      <w:r>
        <w:t>отдельными государственными полномочиями в сфере адм</w:t>
      </w:r>
      <w:r w:rsidR="00C130EF">
        <w:t>инистративных отношений», от 08.12.</w:t>
      </w:r>
      <w:r>
        <w:t xml:space="preserve">2010 № 2429-ОЗ «Об административных правонарушениях в Вологодской области», в целях приведения </w:t>
      </w:r>
      <w:r w:rsidR="008763BF">
        <w:t xml:space="preserve">нормативно-правовых актов Шекснинского муниципального округа </w:t>
      </w:r>
      <w:r>
        <w:t xml:space="preserve">в соответствие </w:t>
      </w:r>
      <w:r w:rsidR="008763BF">
        <w:t>с действующим законодательством</w:t>
      </w:r>
      <w:r w:rsidR="008F0910">
        <w:t>, руководствуясь статьей 30</w:t>
      </w:r>
      <w:r>
        <w:t xml:space="preserve"> Устава Шекснинского муниципального </w:t>
      </w:r>
      <w:r w:rsidR="008F0910">
        <w:t>округа</w:t>
      </w:r>
      <w:r>
        <w:t>,</w:t>
      </w:r>
    </w:p>
    <w:p w:rsidR="005A5DE9" w:rsidRDefault="009114A4">
      <w:pPr>
        <w:spacing w:before="7"/>
        <w:ind w:left="143"/>
        <w:rPr>
          <w:b/>
          <w:sz w:val="28"/>
        </w:rPr>
      </w:pPr>
      <w:r>
        <w:rPr>
          <w:b/>
          <w:spacing w:val="-2"/>
          <w:sz w:val="28"/>
        </w:rPr>
        <w:t>ПОСТАНОВЛЯЮ:</w:t>
      </w:r>
    </w:p>
    <w:p w:rsidR="005A5DE9" w:rsidRPr="008763BF" w:rsidRDefault="009114A4">
      <w:pPr>
        <w:pStyle w:val="a4"/>
        <w:numPr>
          <w:ilvl w:val="0"/>
          <w:numId w:val="1"/>
        </w:numPr>
        <w:tabs>
          <w:tab w:val="left" w:pos="1470"/>
        </w:tabs>
        <w:spacing w:before="316"/>
        <w:ind w:right="140" w:firstLine="707"/>
        <w:jc w:val="both"/>
        <w:rPr>
          <w:sz w:val="28"/>
        </w:rPr>
      </w:pPr>
      <w:r>
        <w:rPr>
          <w:sz w:val="28"/>
        </w:rPr>
        <w:t xml:space="preserve">Внести в постановление администрации Шекснинского муниципального </w:t>
      </w:r>
      <w:r w:rsidR="00126E84">
        <w:rPr>
          <w:sz w:val="28"/>
        </w:rPr>
        <w:t>о</w:t>
      </w:r>
      <w:r w:rsidR="007E2A5E">
        <w:rPr>
          <w:sz w:val="28"/>
        </w:rPr>
        <w:t>круга</w:t>
      </w:r>
      <w:r>
        <w:rPr>
          <w:sz w:val="28"/>
        </w:rPr>
        <w:t xml:space="preserve"> от </w:t>
      </w:r>
      <w:r w:rsidR="00126E84">
        <w:rPr>
          <w:sz w:val="28"/>
        </w:rPr>
        <w:t xml:space="preserve">03.02.2026 </w:t>
      </w:r>
      <w:r w:rsidR="008F0910">
        <w:rPr>
          <w:sz w:val="28"/>
        </w:rPr>
        <w:t xml:space="preserve"> № 227</w:t>
      </w:r>
      <w:r>
        <w:rPr>
          <w:sz w:val="28"/>
        </w:rPr>
        <w:t xml:space="preserve"> «Об утверждении перечней должностных лиц органов местного самоуправления </w:t>
      </w:r>
      <w:r w:rsidRPr="008763BF">
        <w:rPr>
          <w:sz w:val="28"/>
        </w:rPr>
        <w:t xml:space="preserve">муниципального </w:t>
      </w:r>
      <w:r w:rsidR="008F0910" w:rsidRPr="008763BF">
        <w:rPr>
          <w:sz w:val="28"/>
        </w:rPr>
        <w:t>округа</w:t>
      </w:r>
      <w:r w:rsidRPr="008763BF">
        <w:rPr>
          <w:sz w:val="28"/>
        </w:rPr>
        <w:t>, уполномоченных составлять протоколы об административных правонарушениях» (далее – Постановление), следующие изменения:</w:t>
      </w:r>
    </w:p>
    <w:p w:rsidR="005A5DE9" w:rsidRPr="008763BF" w:rsidRDefault="00291DB5">
      <w:pPr>
        <w:pStyle w:val="a4"/>
        <w:numPr>
          <w:ilvl w:val="1"/>
          <w:numId w:val="1"/>
        </w:numPr>
        <w:tabs>
          <w:tab w:val="left" w:pos="1617"/>
        </w:tabs>
        <w:spacing w:before="1" w:line="276" w:lineRule="auto"/>
        <w:ind w:right="136" w:firstLine="777"/>
        <w:jc w:val="both"/>
        <w:rPr>
          <w:sz w:val="28"/>
        </w:rPr>
      </w:pPr>
      <w:r w:rsidRPr="008763BF">
        <w:rPr>
          <w:sz w:val="28"/>
        </w:rPr>
        <w:t>Пункт 40</w:t>
      </w:r>
      <w:r w:rsidR="009114A4" w:rsidRPr="008763BF">
        <w:rPr>
          <w:sz w:val="28"/>
        </w:rPr>
        <w:t xml:space="preserve">. Перечня должностных лиц органов местного самоуправления </w:t>
      </w:r>
      <w:r w:rsidRPr="008763BF">
        <w:rPr>
          <w:sz w:val="28"/>
        </w:rPr>
        <w:t>округа</w:t>
      </w:r>
      <w:r w:rsidR="009114A4" w:rsidRPr="008763BF">
        <w:rPr>
          <w:sz w:val="28"/>
        </w:rPr>
        <w:t>, уполномоченных составлять протоколы</w:t>
      </w:r>
      <w:r w:rsidR="009114A4" w:rsidRPr="008763BF">
        <w:rPr>
          <w:spacing w:val="40"/>
          <w:sz w:val="28"/>
        </w:rPr>
        <w:t xml:space="preserve"> </w:t>
      </w:r>
      <w:r w:rsidR="009114A4" w:rsidRPr="008763BF">
        <w:rPr>
          <w:sz w:val="28"/>
        </w:rPr>
        <w:t>об административных правонарушениях, предусмотренных соответствующими статьями закона области от 08</w:t>
      </w:r>
      <w:r w:rsidR="00126E84">
        <w:rPr>
          <w:sz w:val="28"/>
        </w:rPr>
        <w:t>.12.</w:t>
      </w:r>
      <w:r w:rsidR="009114A4" w:rsidRPr="008763BF">
        <w:rPr>
          <w:sz w:val="28"/>
        </w:rPr>
        <w:t xml:space="preserve">2010 № 2429-ОЗ </w:t>
      </w:r>
      <w:r w:rsidRPr="008763BF">
        <w:rPr>
          <w:sz w:val="28"/>
        </w:rPr>
        <w:t xml:space="preserve"> </w:t>
      </w:r>
      <w:r w:rsidR="009114A4" w:rsidRPr="008763BF">
        <w:rPr>
          <w:sz w:val="28"/>
        </w:rPr>
        <w:t>«Об административных правонарушениях в Вологодской области» (далее – Перечень), утвержденного Постановлением,</w:t>
      </w:r>
      <w:r w:rsidR="009114A4" w:rsidRPr="008763BF">
        <w:rPr>
          <w:spacing w:val="40"/>
          <w:sz w:val="28"/>
        </w:rPr>
        <w:t xml:space="preserve"> </w:t>
      </w:r>
      <w:r w:rsidR="009114A4" w:rsidRPr="008763BF">
        <w:rPr>
          <w:sz w:val="28"/>
        </w:rPr>
        <w:t>изложить в новой редакции следующего содержания:</w:t>
      </w:r>
    </w:p>
    <w:p w:rsidR="005A5DE9" w:rsidRDefault="009114A4">
      <w:pPr>
        <w:spacing w:before="1"/>
        <w:ind w:left="851"/>
        <w:rPr>
          <w:sz w:val="28"/>
        </w:rPr>
      </w:pPr>
      <w:r>
        <w:rPr>
          <w:spacing w:val="-10"/>
          <w:sz w:val="28"/>
        </w:rPr>
        <w:t>«</w:t>
      </w:r>
    </w:p>
    <w:p w:rsidR="005A5DE9" w:rsidRDefault="005A5DE9">
      <w:pPr>
        <w:pStyle w:val="a3"/>
        <w:spacing w:before="4"/>
        <w:rPr>
          <w:sz w:val="1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276"/>
        <w:gridCol w:w="2835"/>
        <w:gridCol w:w="2446"/>
        <w:gridCol w:w="2232"/>
      </w:tblGrid>
      <w:tr w:rsidR="005A5DE9">
        <w:trPr>
          <w:trHeight w:val="321"/>
        </w:trPr>
        <w:tc>
          <w:tcPr>
            <w:tcW w:w="674" w:type="dxa"/>
          </w:tcPr>
          <w:p w:rsidR="005A5DE9" w:rsidRDefault="009114A4">
            <w:pPr>
              <w:pStyle w:val="TableParagraph"/>
              <w:spacing w:line="298" w:lineRule="exact"/>
              <w:ind w:left="206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№</w:t>
            </w:r>
          </w:p>
        </w:tc>
        <w:tc>
          <w:tcPr>
            <w:tcW w:w="1276" w:type="dxa"/>
          </w:tcPr>
          <w:p w:rsidR="005A5DE9" w:rsidRDefault="009114A4">
            <w:pPr>
              <w:pStyle w:val="TableParagraph"/>
              <w:spacing w:line="298" w:lineRule="exact"/>
              <w:ind w:left="12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№</w:t>
            </w:r>
          </w:p>
        </w:tc>
        <w:tc>
          <w:tcPr>
            <w:tcW w:w="2835" w:type="dxa"/>
          </w:tcPr>
          <w:p w:rsidR="005A5DE9" w:rsidRDefault="009114A4">
            <w:pPr>
              <w:pStyle w:val="TableParagraph"/>
              <w:spacing w:line="301" w:lineRule="exact"/>
              <w:ind w:left="48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</w:p>
        </w:tc>
        <w:tc>
          <w:tcPr>
            <w:tcW w:w="2446" w:type="dxa"/>
          </w:tcPr>
          <w:p w:rsidR="005A5DE9" w:rsidRDefault="009114A4">
            <w:pPr>
              <w:pStyle w:val="TableParagraph"/>
              <w:spacing w:line="298" w:lineRule="exact"/>
              <w:ind w:left="35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Наименование</w:t>
            </w:r>
          </w:p>
        </w:tc>
        <w:tc>
          <w:tcPr>
            <w:tcW w:w="2232" w:type="dxa"/>
          </w:tcPr>
          <w:p w:rsidR="005A5DE9" w:rsidRDefault="009114A4">
            <w:pPr>
              <w:pStyle w:val="TableParagraph"/>
              <w:spacing w:line="298" w:lineRule="exact"/>
              <w:ind w:left="46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Должность</w:t>
            </w:r>
          </w:p>
        </w:tc>
      </w:tr>
    </w:tbl>
    <w:p w:rsidR="005A5DE9" w:rsidRDefault="005A5DE9">
      <w:pPr>
        <w:pStyle w:val="TableParagraph"/>
        <w:spacing w:line="298" w:lineRule="exact"/>
        <w:rPr>
          <w:b/>
          <w:sz w:val="26"/>
        </w:rPr>
        <w:sectPr w:rsidR="005A5DE9">
          <w:type w:val="continuous"/>
          <w:pgSz w:w="11910" w:h="16840"/>
          <w:pgMar w:top="600" w:right="708" w:bottom="280" w:left="1559" w:header="720" w:footer="720" w:gutter="0"/>
          <w:cols w:space="720"/>
        </w:sectPr>
      </w:pPr>
    </w:p>
    <w:p w:rsidR="005A5DE9" w:rsidRDefault="009114A4">
      <w:pPr>
        <w:spacing w:before="26"/>
        <w:ind w:left="4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2</w:t>
      </w:r>
    </w:p>
    <w:p w:rsidR="005A5DE9" w:rsidRDefault="005A5DE9">
      <w:pPr>
        <w:pStyle w:val="a3"/>
        <w:spacing w:before="28"/>
        <w:rPr>
          <w:rFonts w:ascii="Calibri"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276"/>
        <w:gridCol w:w="2835"/>
        <w:gridCol w:w="2446"/>
        <w:gridCol w:w="2232"/>
      </w:tblGrid>
      <w:tr w:rsidR="005A5DE9">
        <w:trPr>
          <w:trHeight w:val="1195"/>
        </w:trPr>
        <w:tc>
          <w:tcPr>
            <w:tcW w:w="674" w:type="dxa"/>
          </w:tcPr>
          <w:p w:rsidR="005A5DE9" w:rsidRDefault="009114A4">
            <w:pPr>
              <w:pStyle w:val="TableParagraph"/>
              <w:spacing w:line="298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п/п</w:t>
            </w:r>
          </w:p>
        </w:tc>
        <w:tc>
          <w:tcPr>
            <w:tcW w:w="1276" w:type="dxa"/>
          </w:tcPr>
          <w:p w:rsidR="005A5DE9" w:rsidRDefault="009114A4">
            <w:pPr>
              <w:pStyle w:val="TableParagraph"/>
              <w:spacing w:line="298" w:lineRule="exact"/>
              <w:ind w:left="24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статьи</w:t>
            </w:r>
          </w:p>
        </w:tc>
        <w:tc>
          <w:tcPr>
            <w:tcW w:w="2835" w:type="dxa"/>
          </w:tcPr>
          <w:p w:rsidR="005A5DE9" w:rsidRDefault="009114A4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статьи</w:t>
            </w:r>
          </w:p>
        </w:tc>
        <w:tc>
          <w:tcPr>
            <w:tcW w:w="2446" w:type="dxa"/>
          </w:tcPr>
          <w:p w:rsidR="005A5DE9" w:rsidRDefault="009114A4">
            <w:pPr>
              <w:pStyle w:val="TableParagraph"/>
              <w:ind w:left="1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органа местного </w:t>
            </w:r>
            <w:r>
              <w:rPr>
                <w:b/>
                <w:spacing w:val="-2"/>
                <w:sz w:val="26"/>
              </w:rPr>
              <w:t>самоуправления,</w:t>
            </w:r>
          </w:p>
          <w:p w:rsidR="005A5DE9" w:rsidRDefault="009114A4">
            <w:pPr>
              <w:pStyle w:val="TableParagraph"/>
              <w:spacing w:line="300" w:lineRule="exact"/>
              <w:ind w:left="351" w:right="344" w:firstLine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структурного подразделения</w:t>
            </w:r>
          </w:p>
        </w:tc>
        <w:tc>
          <w:tcPr>
            <w:tcW w:w="2232" w:type="dxa"/>
          </w:tcPr>
          <w:p w:rsidR="005A5DE9" w:rsidRDefault="005A5DE9">
            <w:pPr>
              <w:pStyle w:val="TableParagraph"/>
              <w:ind w:left="0"/>
              <w:rPr>
                <w:sz w:val="26"/>
              </w:rPr>
            </w:pPr>
          </w:p>
        </w:tc>
      </w:tr>
      <w:tr w:rsidR="00291DB5" w:rsidTr="00C130EF">
        <w:trPr>
          <w:trHeight w:val="3612"/>
        </w:trPr>
        <w:tc>
          <w:tcPr>
            <w:tcW w:w="674" w:type="dxa"/>
            <w:vMerge w:val="restart"/>
          </w:tcPr>
          <w:p w:rsidR="00291DB5" w:rsidRDefault="00291DB5">
            <w:pPr>
              <w:pStyle w:val="TableParagraph"/>
              <w:spacing w:line="288" w:lineRule="exact"/>
              <w:ind w:left="0" w:right="12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40.</w:t>
            </w:r>
          </w:p>
        </w:tc>
        <w:tc>
          <w:tcPr>
            <w:tcW w:w="1276" w:type="dxa"/>
            <w:vMerge w:val="restart"/>
          </w:tcPr>
          <w:p w:rsidR="00291DB5" w:rsidRDefault="00291DB5">
            <w:pPr>
              <w:pStyle w:val="TableParagraph"/>
              <w:spacing w:line="288" w:lineRule="exact"/>
              <w:ind w:left="110"/>
              <w:rPr>
                <w:sz w:val="26"/>
              </w:rPr>
            </w:pPr>
            <w:r>
              <w:rPr>
                <w:sz w:val="26"/>
              </w:rPr>
              <w:t>ст.</w:t>
            </w:r>
            <w:r>
              <w:rPr>
                <w:spacing w:val="-4"/>
                <w:sz w:val="26"/>
              </w:rPr>
              <w:t xml:space="preserve"> 9.2.</w:t>
            </w:r>
          </w:p>
          <w:p w:rsidR="00291DB5" w:rsidRDefault="00291DB5">
            <w:pPr>
              <w:pStyle w:val="TableParagraph"/>
              <w:spacing w:before="1"/>
              <w:ind w:left="110" w:right="146"/>
              <w:rPr>
                <w:sz w:val="26"/>
              </w:rPr>
            </w:pPr>
          </w:p>
        </w:tc>
        <w:tc>
          <w:tcPr>
            <w:tcW w:w="2835" w:type="dxa"/>
            <w:vMerge w:val="restart"/>
          </w:tcPr>
          <w:p w:rsidR="00291DB5" w:rsidRPr="00076B5B" w:rsidRDefault="00291DB5" w:rsidP="00C130EF">
            <w:pPr>
              <w:pStyle w:val="TableParagraph"/>
              <w:tabs>
                <w:tab w:val="left" w:pos="2094"/>
                <w:tab w:val="left" w:pos="2444"/>
              </w:tabs>
              <w:ind w:left="108" w:right="96"/>
              <w:jc w:val="center"/>
              <w:rPr>
                <w:sz w:val="24"/>
                <w:szCs w:val="24"/>
              </w:rPr>
            </w:pPr>
            <w:r w:rsidRPr="00076B5B">
              <w:rPr>
                <w:spacing w:val="-2"/>
                <w:sz w:val="24"/>
                <w:szCs w:val="24"/>
              </w:rPr>
              <w:t>Должностные</w:t>
            </w:r>
            <w:r>
              <w:rPr>
                <w:sz w:val="24"/>
                <w:szCs w:val="24"/>
              </w:rPr>
              <w:t xml:space="preserve"> </w:t>
            </w:r>
            <w:r w:rsidRPr="00076B5B">
              <w:rPr>
                <w:spacing w:val="-2"/>
                <w:sz w:val="24"/>
                <w:szCs w:val="24"/>
              </w:rPr>
              <w:t>лица, уполномоченные составлять</w:t>
            </w:r>
            <w:r w:rsidRPr="00076B5B">
              <w:rPr>
                <w:spacing w:val="80"/>
                <w:sz w:val="24"/>
                <w:szCs w:val="24"/>
              </w:rPr>
              <w:t xml:space="preserve"> </w:t>
            </w:r>
            <w:r w:rsidRPr="00076B5B">
              <w:rPr>
                <w:spacing w:val="-2"/>
                <w:sz w:val="24"/>
                <w:szCs w:val="24"/>
              </w:rPr>
              <w:t>протоколы</w:t>
            </w:r>
            <w:r w:rsidRPr="00076B5B">
              <w:rPr>
                <w:sz w:val="24"/>
                <w:szCs w:val="24"/>
              </w:rPr>
              <w:t xml:space="preserve"> </w:t>
            </w:r>
            <w:r w:rsidRPr="00076B5B">
              <w:rPr>
                <w:spacing w:val="-6"/>
                <w:sz w:val="24"/>
                <w:szCs w:val="24"/>
              </w:rPr>
              <w:t xml:space="preserve">об </w:t>
            </w:r>
            <w:r w:rsidRPr="00076B5B">
              <w:rPr>
                <w:spacing w:val="-2"/>
                <w:sz w:val="24"/>
                <w:szCs w:val="24"/>
              </w:rPr>
              <w:t>административных правонарушениях, предусмотренных Кодексом</w:t>
            </w:r>
          </w:p>
          <w:p w:rsidR="00291DB5" w:rsidRDefault="00291DB5" w:rsidP="00C130EF">
            <w:pPr>
              <w:pStyle w:val="TableParagraph"/>
              <w:tabs>
                <w:tab w:val="left" w:pos="2444"/>
              </w:tabs>
              <w:ind w:left="108" w:right="96"/>
              <w:jc w:val="center"/>
              <w:rPr>
                <w:sz w:val="28"/>
              </w:rPr>
            </w:pPr>
            <w:r w:rsidRPr="00076B5B">
              <w:rPr>
                <w:spacing w:val="-2"/>
                <w:sz w:val="24"/>
                <w:szCs w:val="24"/>
              </w:rPr>
              <w:t>Российской</w:t>
            </w:r>
            <w:r w:rsidRPr="00076B5B">
              <w:rPr>
                <w:sz w:val="24"/>
                <w:szCs w:val="24"/>
              </w:rPr>
              <w:t xml:space="preserve"> </w:t>
            </w:r>
            <w:r w:rsidRPr="00076B5B">
              <w:rPr>
                <w:spacing w:val="-2"/>
                <w:sz w:val="24"/>
                <w:szCs w:val="24"/>
              </w:rPr>
              <w:t>Федерации</w:t>
            </w:r>
            <w:r w:rsidRPr="00076B5B">
              <w:rPr>
                <w:sz w:val="24"/>
                <w:szCs w:val="24"/>
              </w:rPr>
              <w:t xml:space="preserve"> </w:t>
            </w:r>
            <w:r w:rsidRPr="00076B5B">
              <w:rPr>
                <w:spacing w:val="-6"/>
                <w:sz w:val="24"/>
                <w:szCs w:val="24"/>
              </w:rPr>
              <w:t xml:space="preserve">об </w:t>
            </w:r>
            <w:r w:rsidRPr="00076B5B">
              <w:rPr>
                <w:spacing w:val="-2"/>
                <w:sz w:val="24"/>
                <w:szCs w:val="24"/>
              </w:rPr>
              <w:t>административных правонарушениях</w:t>
            </w:r>
          </w:p>
        </w:tc>
        <w:tc>
          <w:tcPr>
            <w:tcW w:w="2446" w:type="dxa"/>
          </w:tcPr>
          <w:p w:rsidR="00291DB5" w:rsidRDefault="00291DB5" w:rsidP="00C130EF">
            <w:pPr>
              <w:pStyle w:val="TableParagraph"/>
              <w:ind w:right="607"/>
              <w:jc w:val="center"/>
              <w:rPr>
                <w:sz w:val="26"/>
              </w:rPr>
            </w:pPr>
            <w:r w:rsidRPr="009B409E">
              <w:rPr>
                <w:sz w:val="24"/>
                <w:szCs w:val="24"/>
              </w:rPr>
              <w:t>администрация Шекснинского муниципального округа</w:t>
            </w:r>
          </w:p>
        </w:tc>
        <w:tc>
          <w:tcPr>
            <w:tcW w:w="2232" w:type="dxa"/>
          </w:tcPr>
          <w:p w:rsidR="00291DB5" w:rsidRPr="00EC5344" w:rsidRDefault="00291DB5" w:rsidP="00291DB5">
            <w:pPr>
              <w:jc w:val="center"/>
              <w:rPr>
                <w:sz w:val="24"/>
                <w:szCs w:val="24"/>
              </w:rPr>
            </w:pPr>
            <w:r w:rsidRPr="00EC5344">
              <w:rPr>
                <w:sz w:val="24"/>
                <w:szCs w:val="24"/>
              </w:rPr>
              <w:t>Первый заместитель Главы Шекснинского муниципального округа;</w:t>
            </w:r>
          </w:p>
          <w:p w:rsidR="00291DB5" w:rsidRPr="00EC5344" w:rsidRDefault="00291DB5" w:rsidP="00291DB5">
            <w:pPr>
              <w:jc w:val="center"/>
              <w:rPr>
                <w:sz w:val="24"/>
                <w:szCs w:val="24"/>
              </w:rPr>
            </w:pPr>
            <w:r w:rsidRPr="00EC5344">
              <w:rPr>
                <w:sz w:val="24"/>
                <w:szCs w:val="24"/>
              </w:rPr>
              <w:t>Заместители Главы</w:t>
            </w:r>
          </w:p>
          <w:p w:rsidR="00291DB5" w:rsidRPr="00076B5B" w:rsidRDefault="00291DB5" w:rsidP="00291DB5">
            <w:pPr>
              <w:jc w:val="center"/>
              <w:rPr>
                <w:sz w:val="24"/>
                <w:szCs w:val="24"/>
              </w:rPr>
            </w:pPr>
            <w:r w:rsidRPr="00EC5344">
              <w:rPr>
                <w:sz w:val="24"/>
                <w:szCs w:val="24"/>
              </w:rPr>
              <w:t>Шекснинского муниципального округа</w:t>
            </w:r>
            <w:r>
              <w:rPr>
                <w:sz w:val="24"/>
                <w:szCs w:val="24"/>
              </w:rPr>
              <w:t>;</w:t>
            </w:r>
          </w:p>
          <w:p w:rsidR="00291DB5" w:rsidRDefault="00291DB5" w:rsidP="00C130EF">
            <w:pPr>
              <w:jc w:val="center"/>
              <w:rPr>
                <w:sz w:val="26"/>
              </w:rPr>
            </w:pPr>
            <w:r w:rsidRPr="00C130EF">
              <w:rPr>
                <w:sz w:val="24"/>
                <w:szCs w:val="24"/>
              </w:rPr>
              <w:t>Заведующий отделом по внутреннему финансовому контролю администрации</w:t>
            </w:r>
          </w:p>
        </w:tc>
      </w:tr>
      <w:tr w:rsidR="00291DB5" w:rsidTr="00291DB5">
        <w:trPr>
          <w:trHeight w:val="5230"/>
        </w:trPr>
        <w:tc>
          <w:tcPr>
            <w:tcW w:w="674" w:type="dxa"/>
            <w:vMerge/>
          </w:tcPr>
          <w:p w:rsidR="00291DB5" w:rsidRDefault="00291DB5">
            <w:pPr>
              <w:pStyle w:val="TableParagraph"/>
              <w:spacing w:line="288" w:lineRule="exact"/>
              <w:ind w:left="0" w:right="122"/>
              <w:jc w:val="center"/>
              <w:rPr>
                <w:spacing w:val="-5"/>
                <w:sz w:val="26"/>
              </w:rPr>
            </w:pPr>
          </w:p>
        </w:tc>
        <w:tc>
          <w:tcPr>
            <w:tcW w:w="1276" w:type="dxa"/>
            <w:vMerge/>
          </w:tcPr>
          <w:p w:rsidR="00291DB5" w:rsidRDefault="00291DB5">
            <w:pPr>
              <w:pStyle w:val="TableParagraph"/>
              <w:spacing w:line="288" w:lineRule="exact"/>
              <w:ind w:left="110"/>
              <w:rPr>
                <w:sz w:val="26"/>
              </w:rPr>
            </w:pPr>
          </w:p>
        </w:tc>
        <w:tc>
          <w:tcPr>
            <w:tcW w:w="2835" w:type="dxa"/>
            <w:vMerge/>
          </w:tcPr>
          <w:p w:rsidR="00291DB5" w:rsidRPr="00076B5B" w:rsidRDefault="00291DB5" w:rsidP="00291DB5">
            <w:pPr>
              <w:pStyle w:val="TableParagraph"/>
              <w:tabs>
                <w:tab w:val="left" w:pos="2094"/>
                <w:tab w:val="left" w:pos="2444"/>
              </w:tabs>
              <w:ind w:left="108" w:right="96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446" w:type="dxa"/>
          </w:tcPr>
          <w:p w:rsidR="00291DB5" w:rsidRPr="009B409E" w:rsidRDefault="00291DB5">
            <w:pPr>
              <w:pStyle w:val="TableParagraph"/>
              <w:ind w:right="607"/>
              <w:rPr>
                <w:sz w:val="24"/>
                <w:szCs w:val="24"/>
              </w:rPr>
            </w:pPr>
            <w:r w:rsidRPr="00EC5344">
              <w:rPr>
                <w:spacing w:val="-2"/>
                <w:sz w:val="24"/>
                <w:szCs w:val="24"/>
              </w:rPr>
              <w:t>Финансовое Управление администрации</w:t>
            </w:r>
          </w:p>
        </w:tc>
        <w:tc>
          <w:tcPr>
            <w:tcW w:w="2232" w:type="dxa"/>
          </w:tcPr>
          <w:p w:rsidR="00291DB5" w:rsidRPr="00EC5344" w:rsidRDefault="00291DB5" w:rsidP="00291DB5">
            <w:pPr>
              <w:jc w:val="center"/>
              <w:rPr>
                <w:sz w:val="24"/>
                <w:szCs w:val="24"/>
              </w:rPr>
            </w:pPr>
            <w:r w:rsidRPr="00EC5344">
              <w:rPr>
                <w:sz w:val="24"/>
                <w:szCs w:val="24"/>
              </w:rPr>
              <w:t>Заместитель Главы, начальник Финансового управления администрации;</w:t>
            </w:r>
          </w:p>
          <w:p w:rsidR="00291DB5" w:rsidRPr="00EC5344" w:rsidRDefault="00291DB5" w:rsidP="00291DB5">
            <w:pPr>
              <w:jc w:val="center"/>
              <w:rPr>
                <w:sz w:val="24"/>
                <w:szCs w:val="24"/>
              </w:rPr>
            </w:pPr>
            <w:r w:rsidRPr="00EC5344">
              <w:rPr>
                <w:sz w:val="24"/>
                <w:szCs w:val="24"/>
              </w:rPr>
              <w:t>заместитель начальника, начальник отдела формирования и исполнения бюджета Финансового управления;</w:t>
            </w:r>
          </w:p>
          <w:p w:rsidR="00291DB5" w:rsidRDefault="00291DB5" w:rsidP="00291DB5">
            <w:pPr>
              <w:jc w:val="center"/>
              <w:rPr>
                <w:sz w:val="24"/>
                <w:szCs w:val="24"/>
              </w:rPr>
            </w:pPr>
            <w:r w:rsidRPr="00EC5344">
              <w:rPr>
                <w:sz w:val="24"/>
                <w:szCs w:val="24"/>
              </w:rPr>
              <w:t>начальник отдела учета, отчетности</w:t>
            </w:r>
            <w:r w:rsidR="004040E3">
              <w:rPr>
                <w:sz w:val="24"/>
                <w:szCs w:val="24"/>
              </w:rPr>
              <w:t xml:space="preserve">, контроля </w:t>
            </w:r>
            <w:r w:rsidRPr="00EC5344">
              <w:rPr>
                <w:sz w:val="24"/>
                <w:szCs w:val="24"/>
              </w:rPr>
              <w:t xml:space="preserve"> и анализа Финансового</w:t>
            </w:r>
            <w:r>
              <w:rPr>
                <w:sz w:val="24"/>
                <w:szCs w:val="24"/>
              </w:rPr>
              <w:t xml:space="preserve"> управления;</w:t>
            </w:r>
          </w:p>
          <w:p w:rsidR="008763BF" w:rsidRDefault="00291DB5" w:rsidP="0087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Консультант </w:t>
            </w:r>
          </w:p>
          <w:p w:rsidR="00291DB5" w:rsidRPr="00EC5344" w:rsidRDefault="008763BF" w:rsidP="008763BF">
            <w:pPr>
              <w:jc w:val="center"/>
              <w:rPr>
                <w:sz w:val="24"/>
                <w:szCs w:val="24"/>
              </w:rPr>
            </w:pPr>
            <w:r w:rsidRPr="00EC5344">
              <w:rPr>
                <w:sz w:val="24"/>
                <w:szCs w:val="24"/>
              </w:rPr>
              <w:t>отдела учета, отчетности</w:t>
            </w:r>
            <w:r w:rsidR="004040E3">
              <w:rPr>
                <w:sz w:val="24"/>
                <w:szCs w:val="24"/>
              </w:rPr>
              <w:t>, контроля</w:t>
            </w:r>
            <w:r w:rsidRPr="00EC5344">
              <w:rPr>
                <w:sz w:val="24"/>
                <w:szCs w:val="24"/>
              </w:rPr>
              <w:t xml:space="preserve"> и анализа Финансового</w:t>
            </w:r>
            <w:r>
              <w:rPr>
                <w:sz w:val="24"/>
                <w:szCs w:val="24"/>
              </w:rPr>
              <w:t xml:space="preserve"> управления</w:t>
            </w:r>
          </w:p>
        </w:tc>
      </w:tr>
    </w:tbl>
    <w:p w:rsidR="005A5DE9" w:rsidRDefault="009114A4" w:rsidP="00291DB5">
      <w:pPr>
        <w:jc w:val="right"/>
        <w:rPr>
          <w:sz w:val="28"/>
        </w:rPr>
      </w:pPr>
      <w:r>
        <w:rPr>
          <w:spacing w:val="-10"/>
          <w:sz w:val="28"/>
        </w:rPr>
        <w:t>»</w:t>
      </w:r>
    </w:p>
    <w:p w:rsidR="00291DB5" w:rsidRPr="00D85F7E" w:rsidRDefault="008763BF" w:rsidP="00291DB5">
      <w:pPr>
        <w:tabs>
          <w:tab w:val="left" w:pos="3960"/>
          <w:tab w:val="left" w:pos="425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91DB5">
        <w:rPr>
          <w:sz w:val="28"/>
          <w:szCs w:val="28"/>
        </w:rPr>
        <w:t>.</w:t>
      </w:r>
      <w:r w:rsidR="00291DB5" w:rsidRPr="00D85F7E">
        <w:rPr>
          <w:sz w:val="28"/>
          <w:szCs w:val="28"/>
        </w:rPr>
        <w:t xml:space="preserve"> Настоящее постановление вступает в силу после официального опубликования  в газете «Звезда» и подлежит размещению на официальном сайте Шекснинского муниципального округа в информационно-телекоммуникационной сети «Интернет».</w:t>
      </w:r>
    </w:p>
    <w:p w:rsidR="00291DB5" w:rsidRDefault="00291DB5" w:rsidP="00291DB5">
      <w:pPr>
        <w:ind w:firstLine="709"/>
        <w:jc w:val="both"/>
        <w:rPr>
          <w:b/>
          <w:sz w:val="24"/>
          <w:szCs w:val="24"/>
        </w:rPr>
      </w:pPr>
    </w:p>
    <w:p w:rsidR="00291DB5" w:rsidRPr="005426D5" w:rsidRDefault="00291DB5" w:rsidP="00291DB5">
      <w:pPr>
        <w:ind w:firstLine="709"/>
        <w:jc w:val="both"/>
        <w:rPr>
          <w:b/>
          <w:sz w:val="24"/>
          <w:szCs w:val="24"/>
        </w:rPr>
      </w:pPr>
    </w:p>
    <w:p w:rsidR="00291DB5" w:rsidRPr="00291DB5" w:rsidRDefault="00291DB5" w:rsidP="00291DB5">
      <w:pPr>
        <w:pStyle w:val="a3"/>
        <w:tabs>
          <w:tab w:val="left" w:pos="1215"/>
        </w:tabs>
        <w:jc w:val="center"/>
      </w:pPr>
      <w:r>
        <w:t xml:space="preserve">  </w:t>
      </w:r>
      <w:r w:rsidRPr="00291DB5">
        <w:t>Глава Шекснинского муниципального округа                                Д.А. Кузьмин</w:t>
      </w:r>
    </w:p>
    <w:p w:rsidR="005A5DE9" w:rsidRDefault="005A5DE9">
      <w:pPr>
        <w:pStyle w:val="a3"/>
        <w:spacing w:before="226"/>
      </w:pPr>
    </w:p>
    <w:p w:rsidR="005A5DE9" w:rsidRDefault="005A5DE9">
      <w:pPr>
        <w:pStyle w:val="a3"/>
        <w:sectPr w:rsidR="005A5DE9">
          <w:pgSz w:w="11910" w:h="16840"/>
          <w:pgMar w:top="660" w:right="708" w:bottom="280" w:left="1559" w:header="720" w:footer="720" w:gutter="0"/>
          <w:cols w:space="720"/>
        </w:sectPr>
      </w:pPr>
    </w:p>
    <w:p w:rsidR="005A5DE9" w:rsidRDefault="005A5DE9">
      <w:pPr>
        <w:spacing w:before="38"/>
        <w:ind w:left="-1"/>
        <w:jc w:val="center"/>
        <w:rPr>
          <w:rFonts w:ascii="Calibri"/>
        </w:rPr>
      </w:pPr>
    </w:p>
    <w:sectPr w:rsidR="005A5DE9">
      <w:pgSz w:w="16840" w:h="11910" w:orient="landscape"/>
      <w:pgMar w:top="66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97F97"/>
    <w:multiLevelType w:val="multilevel"/>
    <w:tmpl w:val="1570DBA4"/>
    <w:lvl w:ilvl="0">
      <w:start w:val="1"/>
      <w:numFmt w:val="decimal"/>
      <w:lvlText w:val="%1."/>
      <w:lvlJc w:val="left"/>
      <w:pPr>
        <w:ind w:left="143" w:hanging="6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9" w:hanging="6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69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DE9"/>
    <w:rsid w:val="000A5F28"/>
    <w:rsid w:val="001211F3"/>
    <w:rsid w:val="00126E84"/>
    <w:rsid w:val="00291DB5"/>
    <w:rsid w:val="004040E3"/>
    <w:rsid w:val="005A5DE9"/>
    <w:rsid w:val="00675D9D"/>
    <w:rsid w:val="007514EA"/>
    <w:rsid w:val="007E2A5E"/>
    <w:rsid w:val="008763BF"/>
    <w:rsid w:val="008F0910"/>
    <w:rsid w:val="009114A4"/>
    <w:rsid w:val="00C130EF"/>
    <w:rsid w:val="00F7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9114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14A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291DB5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9114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14A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291DB5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2026-04-06T14:02:00Z</cp:lastPrinted>
  <dcterms:created xsi:type="dcterms:W3CDTF">2026-04-06T08:00:00Z</dcterms:created>
  <dcterms:modified xsi:type="dcterms:W3CDTF">2026-04-06T14:02:00Z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2025-11-21T00:00:00Z</vt:filetime>
  </property>
  <property fmtid="{D5CDD505-2E9C-101B-9397-08002B2CF9AE}" pid="5" name="Producer">
    <vt:lpwstr>Microsoft® Word 2010</vt:lpwstr>
  </property>
</Properties>
</file>