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CAF" w:rsidRDefault="001F5CAF" w:rsidP="001F5CAF">
      <w:pPr>
        <w:widowControl w:val="0"/>
        <w:autoSpaceDE w:val="0"/>
        <w:autoSpaceDN w:val="0"/>
        <w:spacing w:after="0" w:line="360" w:lineRule="auto"/>
        <w:jc w:val="right"/>
        <w:rPr>
          <w:rFonts w:ascii="Times New Roman" w:eastAsia="Times New Roman" w:hAnsi="Times New Roman" w:cs="Times New Roman"/>
        </w:rPr>
      </w:pPr>
      <w:r>
        <w:rPr>
          <w:rFonts w:ascii="Times New Roman" w:eastAsia="Times New Roman" w:hAnsi="Times New Roman" w:cs="Times New Roman"/>
        </w:rPr>
        <w:t xml:space="preserve">                         ПРОЕКТ</w:t>
      </w:r>
    </w:p>
    <w:p w:rsidR="001F5CAF" w:rsidRPr="004A1461" w:rsidRDefault="001F5CAF" w:rsidP="001F5CAF">
      <w:pPr>
        <w:widowControl w:val="0"/>
        <w:autoSpaceDE w:val="0"/>
        <w:autoSpaceDN w:val="0"/>
        <w:spacing w:after="0" w:line="360" w:lineRule="auto"/>
        <w:jc w:val="center"/>
        <w:rPr>
          <w:rFonts w:ascii="Times New Roman" w:eastAsia="Times New Roman" w:hAnsi="Times New Roman" w:cs="Times New Roman"/>
        </w:rPr>
      </w:pPr>
      <w:r w:rsidRPr="004A1461">
        <w:rPr>
          <w:rFonts w:ascii="Times New Roman" w:eastAsia="Times New Roman" w:hAnsi="Times New Roman" w:cs="Times New Roman"/>
          <w:noProof/>
          <w:lang w:eastAsia="ru-RU"/>
        </w:rPr>
        <w:drawing>
          <wp:inline distT="0" distB="0" distL="0" distR="0" wp14:anchorId="5C6EB67E" wp14:editId="1E5BF4E4">
            <wp:extent cx="450215" cy="574675"/>
            <wp:effectExtent l="19050" t="0" r="6985" b="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srcRect/>
                    <a:stretch>
                      <a:fillRect/>
                    </a:stretch>
                  </pic:blipFill>
                  <pic:spPr bwMode="auto">
                    <a:xfrm>
                      <a:off x="0" y="0"/>
                      <a:ext cx="450215" cy="574675"/>
                    </a:xfrm>
                    <a:prstGeom prst="rect">
                      <a:avLst/>
                    </a:prstGeom>
                    <a:noFill/>
                    <a:ln w="9525">
                      <a:noFill/>
                      <a:miter lim="800000"/>
                      <a:headEnd/>
                      <a:tailEnd/>
                    </a:ln>
                  </pic:spPr>
                </pic:pic>
              </a:graphicData>
            </a:graphic>
          </wp:inline>
        </w:drawing>
      </w:r>
    </w:p>
    <w:p w:rsidR="004A1461" w:rsidRPr="004A1461" w:rsidRDefault="004A1461" w:rsidP="004A1461">
      <w:pPr>
        <w:keepNext/>
        <w:spacing w:after="0" w:line="240" w:lineRule="auto"/>
        <w:jc w:val="center"/>
        <w:outlineLvl w:val="0"/>
        <w:rPr>
          <w:rFonts w:ascii="Times New Roman" w:eastAsia="Times New Roman" w:hAnsi="Times New Roman" w:cs="Times New Roman"/>
          <w:b/>
          <w:bCs/>
          <w:spacing w:val="-20"/>
          <w:sz w:val="28"/>
          <w:szCs w:val="28"/>
          <w:lang w:eastAsia="ru-RU"/>
        </w:rPr>
      </w:pPr>
      <w:r w:rsidRPr="004A1461">
        <w:rPr>
          <w:rFonts w:ascii="Times New Roman" w:eastAsia="Times New Roman" w:hAnsi="Times New Roman" w:cs="Times New Roman"/>
          <w:b/>
          <w:bCs/>
          <w:spacing w:val="-20"/>
          <w:sz w:val="28"/>
          <w:szCs w:val="28"/>
          <w:lang w:eastAsia="ru-RU"/>
        </w:rPr>
        <w:t>ПРЕДСТАВИТЕЛЬНОЕ СОБРАНИЕ</w:t>
      </w:r>
    </w:p>
    <w:p w:rsidR="004A1461" w:rsidRPr="004A1461" w:rsidRDefault="004A1461" w:rsidP="004A1461">
      <w:pPr>
        <w:keepNext/>
        <w:spacing w:after="0" w:line="240" w:lineRule="auto"/>
        <w:jc w:val="center"/>
        <w:outlineLvl w:val="0"/>
        <w:rPr>
          <w:rFonts w:ascii="Times New Roman" w:eastAsia="Times New Roman" w:hAnsi="Times New Roman" w:cs="Times New Roman"/>
          <w:b/>
          <w:bCs/>
          <w:spacing w:val="-20"/>
          <w:sz w:val="28"/>
          <w:szCs w:val="28"/>
          <w:lang w:eastAsia="ru-RU"/>
        </w:rPr>
      </w:pPr>
      <w:r w:rsidRPr="004A1461">
        <w:rPr>
          <w:rFonts w:ascii="Times New Roman" w:eastAsia="Times New Roman" w:hAnsi="Times New Roman" w:cs="Times New Roman"/>
          <w:b/>
          <w:bCs/>
          <w:spacing w:val="-20"/>
          <w:sz w:val="28"/>
          <w:szCs w:val="28"/>
          <w:lang w:eastAsia="ru-RU"/>
        </w:rPr>
        <w:t>ШЕКСНИНСКОГО МУНИЦИПАЛЬНОГО ОКРУГА</w:t>
      </w:r>
    </w:p>
    <w:p w:rsidR="004A1461" w:rsidRPr="004A1461" w:rsidRDefault="004A1461" w:rsidP="004A1461">
      <w:pPr>
        <w:keepNext/>
        <w:spacing w:after="0" w:line="240" w:lineRule="auto"/>
        <w:jc w:val="center"/>
        <w:outlineLvl w:val="1"/>
        <w:rPr>
          <w:rFonts w:ascii="Times New Roman" w:eastAsia="Times New Roman" w:hAnsi="Times New Roman" w:cs="Times New Roman"/>
          <w:b/>
          <w:bCs/>
          <w:sz w:val="28"/>
          <w:szCs w:val="28"/>
          <w:lang w:eastAsia="ru-RU"/>
        </w:rPr>
      </w:pPr>
    </w:p>
    <w:p w:rsidR="00DD36D7" w:rsidRDefault="004A1461" w:rsidP="00DD36D7">
      <w:pPr>
        <w:keepNext/>
        <w:spacing w:after="0" w:line="240" w:lineRule="auto"/>
        <w:jc w:val="center"/>
        <w:outlineLvl w:val="1"/>
        <w:rPr>
          <w:rFonts w:ascii="Times New Roman" w:eastAsia="Times New Roman" w:hAnsi="Times New Roman" w:cs="Times New Roman"/>
          <w:b/>
          <w:bCs/>
          <w:sz w:val="28"/>
          <w:szCs w:val="28"/>
          <w:lang w:eastAsia="ru-RU"/>
        </w:rPr>
      </w:pPr>
      <w:r w:rsidRPr="004A1461">
        <w:rPr>
          <w:rFonts w:ascii="Times New Roman" w:eastAsia="Times New Roman" w:hAnsi="Times New Roman" w:cs="Times New Roman"/>
          <w:b/>
          <w:bCs/>
          <w:sz w:val="28"/>
          <w:szCs w:val="28"/>
          <w:lang w:eastAsia="ru-RU"/>
        </w:rPr>
        <w:t>РЕШЕНИЕ</w:t>
      </w:r>
    </w:p>
    <w:p w:rsidR="004A1461" w:rsidRPr="004A1461" w:rsidRDefault="00BB745C" w:rsidP="00DD36D7">
      <w:pPr>
        <w:keepNext/>
        <w:spacing w:after="0" w:line="240" w:lineRule="auto"/>
        <w:jc w:val="center"/>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от            </w:t>
      </w:r>
      <w:r w:rsidR="00DD36D7">
        <w:rPr>
          <w:rFonts w:ascii="Times New Roman" w:eastAsia="Times New Roman" w:hAnsi="Times New Roman" w:cs="Times New Roman"/>
          <w:sz w:val="28"/>
          <w:szCs w:val="28"/>
        </w:rPr>
        <w:t xml:space="preserve"> </w:t>
      </w:r>
      <w:r w:rsidR="004A1461" w:rsidRPr="004A1461">
        <w:rPr>
          <w:rFonts w:ascii="Times New Roman" w:eastAsia="Times New Roman" w:hAnsi="Times New Roman" w:cs="Times New Roman"/>
          <w:sz w:val="28"/>
          <w:szCs w:val="28"/>
        </w:rPr>
        <w:t>202</w:t>
      </w:r>
      <w:r>
        <w:rPr>
          <w:rFonts w:ascii="Times New Roman" w:eastAsia="Times New Roman" w:hAnsi="Times New Roman" w:cs="Times New Roman"/>
          <w:sz w:val="28"/>
          <w:szCs w:val="28"/>
        </w:rPr>
        <w:t>6</w:t>
      </w:r>
      <w:r w:rsidR="004A1461" w:rsidRPr="004A1461">
        <w:rPr>
          <w:rFonts w:ascii="Times New Roman" w:eastAsia="Times New Roman" w:hAnsi="Times New Roman" w:cs="Times New Roman"/>
          <w:sz w:val="28"/>
          <w:szCs w:val="28"/>
        </w:rPr>
        <w:t xml:space="preserve"> года   </w:t>
      </w:r>
      <w:r w:rsidR="004A1461">
        <w:rPr>
          <w:rFonts w:ascii="Times New Roman" w:eastAsia="Times New Roman" w:hAnsi="Times New Roman" w:cs="Times New Roman"/>
          <w:sz w:val="28"/>
          <w:szCs w:val="28"/>
        </w:rPr>
        <w:t>№</w:t>
      </w:r>
      <w:r w:rsidR="00DD36D7">
        <w:rPr>
          <w:rFonts w:ascii="Times New Roman" w:eastAsia="Times New Roman" w:hAnsi="Times New Roman" w:cs="Times New Roman"/>
          <w:sz w:val="28"/>
          <w:szCs w:val="28"/>
        </w:rPr>
        <w:t xml:space="preserve"> </w:t>
      </w:r>
    </w:p>
    <w:p w:rsidR="004A1461" w:rsidRPr="004A1461" w:rsidRDefault="004A1461" w:rsidP="004A1461">
      <w:pPr>
        <w:widowControl w:val="0"/>
        <w:autoSpaceDE w:val="0"/>
        <w:autoSpaceDN w:val="0"/>
        <w:spacing w:after="0" w:line="240" w:lineRule="auto"/>
        <w:ind w:left="709" w:right="452"/>
        <w:jc w:val="center"/>
        <w:rPr>
          <w:rFonts w:ascii="Times New Roman" w:eastAsia="Times New Roman" w:hAnsi="Times New Roman" w:cs="Times New Roman"/>
          <w:sz w:val="20"/>
          <w:szCs w:val="20"/>
        </w:rPr>
      </w:pPr>
    </w:p>
    <w:p w:rsidR="004A1461" w:rsidRPr="004A1461" w:rsidRDefault="004A1461" w:rsidP="00631045">
      <w:pPr>
        <w:widowControl w:val="0"/>
        <w:autoSpaceDE w:val="0"/>
        <w:autoSpaceDN w:val="0"/>
        <w:spacing w:after="0" w:line="240" w:lineRule="auto"/>
        <w:ind w:right="-1" w:firstLine="2977"/>
        <w:rPr>
          <w:rFonts w:ascii="Times New Roman" w:eastAsia="Times New Roman" w:hAnsi="Times New Roman" w:cs="Times New Roman"/>
          <w:sz w:val="27"/>
          <w:szCs w:val="27"/>
        </w:rPr>
      </w:pPr>
      <w:r w:rsidRPr="004A1461">
        <w:rPr>
          <w:rFonts w:ascii="Times New Roman" w:eastAsia="Times New Roman" w:hAnsi="Times New Roman" w:cs="Times New Roman"/>
          <w:sz w:val="27"/>
          <w:szCs w:val="27"/>
        </w:rPr>
        <w:tab/>
        <w:t xml:space="preserve">          п. Шексна</w:t>
      </w:r>
    </w:p>
    <w:p w:rsidR="004A1461" w:rsidRPr="004A1461" w:rsidRDefault="004A1461" w:rsidP="004A1461">
      <w:pPr>
        <w:widowControl w:val="0"/>
        <w:autoSpaceDE w:val="0"/>
        <w:autoSpaceDN w:val="0"/>
        <w:spacing w:after="0" w:line="240" w:lineRule="auto"/>
        <w:ind w:left="709" w:right="452"/>
        <w:rPr>
          <w:rFonts w:ascii="Times New Roman" w:eastAsia="Times New Roman" w:hAnsi="Times New Roman" w:cs="Times New Roman"/>
          <w:sz w:val="28"/>
          <w:szCs w:val="28"/>
        </w:rPr>
      </w:pPr>
    </w:p>
    <w:p w:rsidR="004A1461" w:rsidRPr="00EA6AE8" w:rsidRDefault="004A1461" w:rsidP="00DF15AE">
      <w:pPr>
        <w:widowControl w:val="0"/>
        <w:autoSpaceDE w:val="0"/>
        <w:autoSpaceDN w:val="0"/>
        <w:spacing w:after="0" w:line="240" w:lineRule="auto"/>
        <w:ind w:right="4161"/>
        <w:jc w:val="both"/>
        <w:rPr>
          <w:rFonts w:ascii="Times New Roman" w:eastAsia="Times New Roman" w:hAnsi="Times New Roman" w:cs="Times New Roman"/>
          <w:sz w:val="28"/>
          <w:szCs w:val="28"/>
        </w:rPr>
      </w:pPr>
      <w:bookmarkStart w:id="0" w:name="_GoBack"/>
      <w:r w:rsidRPr="00EA6AE8">
        <w:rPr>
          <w:rFonts w:ascii="Times New Roman" w:eastAsia="Times New Roman" w:hAnsi="Times New Roman" w:cs="Times New Roman"/>
          <w:sz w:val="28"/>
          <w:szCs w:val="28"/>
        </w:rPr>
        <w:t xml:space="preserve">Об утверждении Положения </w:t>
      </w:r>
      <w:r w:rsidR="00303423" w:rsidRPr="00EA6AE8">
        <w:rPr>
          <w:rFonts w:ascii="Times New Roman" w:eastAsia="Times New Roman" w:hAnsi="Times New Roman" w:cs="Times New Roman"/>
          <w:sz w:val="28"/>
          <w:szCs w:val="28"/>
        </w:rPr>
        <w:t xml:space="preserve">о </w:t>
      </w:r>
      <w:r w:rsidR="00303423" w:rsidRPr="00EA6AE8">
        <w:rPr>
          <w:rFonts w:ascii="Times New Roman" w:eastAsia="Times New Roman" w:hAnsi="Times New Roman" w:cs="Times New Roman"/>
          <w:sz w:val="28"/>
          <w:szCs w:val="28"/>
          <w:lang w:eastAsia="ru-RU"/>
        </w:rPr>
        <w:t xml:space="preserve">муниципальном контроле </w:t>
      </w:r>
      <w:r w:rsidR="00B031B7" w:rsidRPr="00EA6AE8">
        <w:rPr>
          <w:rFonts w:ascii="Times New Roman" w:eastAsia="Times New Roman" w:hAnsi="Times New Roman" w:cs="Times New Roman"/>
          <w:sz w:val="28"/>
          <w:szCs w:val="28"/>
          <w:lang w:eastAsia="ru-RU"/>
        </w:rPr>
        <w:t>в сфере благоустройства</w:t>
      </w:r>
      <w:r w:rsidRPr="00EA6AE8">
        <w:rPr>
          <w:rFonts w:ascii="Times New Roman" w:eastAsia="Times New Roman" w:hAnsi="Times New Roman" w:cs="Times New Roman"/>
          <w:sz w:val="28"/>
          <w:szCs w:val="28"/>
        </w:rPr>
        <w:t xml:space="preserve"> на территории Шекснинского муниципального округа и Перечня должностных лиц, уполномоченных на его осуществление</w:t>
      </w:r>
    </w:p>
    <w:bookmarkEnd w:id="0"/>
    <w:p w:rsidR="004A1461" w:rsidRPr="004A1461" w:rsidRDefault="004A1461" w:rsidP="004A1461">
      <w:pPr>
        <w:shd w:val="clear" w:color="auto" w:fill="FFFFFF"/>
        <w:spacing w:after="0" w:line="240" w:lineRule="auto"/>
        <w:ind w:left="709" w:right="452"/>
        <w:jc w:val="both"/>
        <w:rPr>
          <w:rFonts w:ascii="Times New Roman" w:eastAsia="Times New Roman" w:hAnsi="Times New Roman" w:cs="Times New Roman"/>
          <w:b/>
          <w:sz w:val="28"/>
          <w:szCs w:val="28"/>
          <w:lang w:eastAsia="ru-RU"/>
        </w:rPr>
      </w:pPr>
    </w:p>
    <w:p w:rsidR="004A1461" w:rsidRPr="004A1461" w:rsidRDefault="004A1461" w:rsidP="004A1461">
      <w:pPr>
        <w:shd w:val="clear" w:color="auto" w:fill="FFFFFF"/>
        <w:spacing w:after="0" w:line="240" w:lineRule="auto"/>
        <w:ind w:left="709" w:right="452"/>
        <w:jc w:val="both"/>
        <w:rPr>
          <w:rFonts w:ascii="Times New Roman" w:eastAsia="Times New Roman" w:hAnsi="Times New Roman" w:cs="Times New Roman"/>
          <w:b/>
          <w:sz w:val="28"/>
          <w:szCs w:val="28"/>
          <w:lang w:eastAsia="ru-RU"/>
        </w:rPr>
      </w:pPr>
    </w:p>
    <w:p w:rsidR="003357BA" w:rsidRPr="00B45472" w:rsidRDefault="003357BA" w:rsidP="00B45472">
      <w:pPr>
        <w:pStyle w:val="ConsPlusNormal"/>
        <w:ind w:firstLine="709"/>
        <w:jc w:val="both"/>
        <w:rPr>
          <w:szCs w:val="28"/>
        </w:rPr>
      </w:pPr>
      <w:proofErr w:type="gramStart"/>
      <w:r w:rsidRPr="003357BA">
        <w:rPr>
          <w:rFonts w:ascii="Times New Roman" w:hAnsi="Times New Roman" w:cs="Times New Roman"/>
          <w:sz w:val="28"/>
          <w:szCs w:val="28"/>
        </w:rPr>
        <w:t xml:space="preserve">В соответствии с </w:t>
      </w:r>
      <w:r w:rsidR="00EF1262">
        <w:rPr>
          <w:rFonts w:ascii="Times New Roman" w:hAnsi="Times New Roman" w:cs="Times New Roman"/>
          <w:sz w:val="28"/>
          <w:szCs w:val="28"/>
        </w:rPr>
        <w:t xml:space="preserve">положениями </w:t>
      </w:r>
      <w:r w:rsidRPr="003357BA">
        <w:rPr>
          <w:rFonts w:ascii="Times New Roman" w:hAnsi="Times New Roman" w:cs="Times New Roman"/>
          <w:sz w:val="28"/>
          <w:szCs w:val="28"/>
        </w:rPr>
        <w:t xml:space="preserve"> Федерального закона от 31 июля 2020 года № 248-ФЗ «О государственном контроле (надзоре) и муниципальном контроле в Российской Федерации», на основании </w:t>
      </w:r>
      <w:r w:rsidR="00EF1262">
        <w:rPr>
          <w:rFonts w:ascii="Times New Roman" w:hAnsi="Times New Roman" w:cs="Times New Roman"/>
          <w:sz w:val="28"/>
          <w:szCs w:val="28"/>
        </w:rPr>
        <w:t>Федерального закона</w:t>
      </w:r>
      <w:r w:rsidR="00B45472">
        <w:rPr>
          <w:rFonts w:ascii="Times New Roman" w:hAnsi="Times New Roman" w:cs="Times New Roman"/>
          <w:sz w:val="28"/>
          <w:szCs w:val="28"/>
        </w:rPr>
        <w:t xml:space="preserve">              </w:t>
      </w:r>
      <w:r w:rsidR="00EF1262">
        <w:rPr>
          <w:rFonts w:ascii="Times New Roman" w:hAnsi="Times New Roman" w:cs="Times New Roman"/>
          <w:sz w:val="28"/>
          <w:szCs w:val="28"/>
        </w:rPr>
        <w:t xml:space="preserve"> от 20 марта </w:t>
      </w:r>
      <w:r w:rsidR="004A3C7D">
        <w:rPr>
          <w:rFonts w:ascii="Times New Roman" w:hAnsi="Times New Roman" w:cs="Times New Roman"/>
          <w:sz w:val="28"/>
          <w:szCs w:val="28"/>
        </w:rPr>
        <w:t>2025 года № 33-ФЗ «Об общих принципах организации местного самоуправления в единой системе публичной власти»</w:t>
      </w:r>
      <w:r w:rsidRPr="003357BA">
        <w:rPr>
          <w:rFonts w:ascii="Times New Roman" w:hAnsi="Times New Roman" w:cs="Times New Roman"/>
          <w:sz w:val="28"/>
          <w:szCs w:val="28"/>
        </w:rPr>
        <w:t>,</w:t>
      </w:r>
      <w:r w:rsidR="00B45472" w:rsidRPr="00B45472">
        <w:rPr>
          <w:rFonts w:ascii="Times New Roman" w:hAnsi="Times New Roman" w:cs="Times New Roman"/>
          <w:sz w:val="28"/>
          <w:szCs w:val="28"/>
        </w:rPr>
        <w:t xml:space="preserve"> </w:t>
      </w:r>
      <w:r w:rsidR="00B45472" w:rsidRPr="001F5CAF">
        <w:rPr>
          <w:rFonts w:ascii="Times New Roman" w:hAnsi="Times New Roman" w:cs="Times New Roman"/>
          <w:sz w:val="28"/>
          <w:szCs w:val="28"/>
        </w:rPr>
        <w:t>статьей 24 Устава Шекснинского муниципального округа Вологодской области, Представительное Собрание Шекснинского муниципального округа</w:t>
      </w:r>
      <w:r w:rsidR="00B45472" w:rsidRPr="00AD1B51">
        <w:rPr>
          <w:szCs w:val="28"/>
        </w:rPr>
        <w:t xml:space="preserve"> </w:t>
      </w:r>
      <w:r w:rsidRPr="003357BA">
        <w:rPr>
          <w:rFonts w:ascii="Times New Roman" w:hAnsi="Times New Roman" w:cs="Times New Roman"/>
          <w:sz w:val="28"/>
          <w:szCs w:val="28"/>
        </w:rPr>
        <w:t xml:space="preserve"> </w:t>
      </w:r>
      <w:proofErr w:type="gramEnd"/>
    </w:p>
    <w:p w:rsidR="00B45472" w:rsidRDefault="004A1461" w:rsidP="00B45472">
      <w:pPr>
        <w:overflowPunct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4A1461">
        <w:rPr>
          <w:rFonts w:ascii="Times New Roman" w:eastAsia="Times New Roman" w:hAnsi="Times New Roman" w:cs="Times New Roman"/>
          <w:b/>
          <w:sz w:val="27"/>
          <w:szCs w:val="27"/>
          <w:lang w:eastAsia="ru-RU"/>
        </w:rPr>
        <w:t>РЕШИЛО</w:t>
      </w:r>
      <w:r w:rsidRPr="004A1461">
        <w:rPr>
          <w:rFonts w:ascii="Times New Roman" w:eastAsia="Times New Roman" w:hAnsi="Times New Roman" w:cs="Times New Roman"/>
          <w:sz w:val="27"/>
          <w:szCs w:val="27"/>
          <w:lang w:eastAsia="ru-RU"/>
        </w:rPr>
        <w:t>:</w:t>
      </w:r>
      <w:r w:rsidR="00B45472" w:rsidRPr="00B45472">
        <w:rPr>
          <w:rFonts w:ascii="Times New Roman" w:eastAsia="Times New Roman" w:hAnsi="Times New Roman" w:cs="Times New Roman"/>
          <w:sz w:val="28"/>
          <w:szCs w:val="28"/>
          <w:lang w:eastAsia="ru-RU"/>
        </w:rPr>
        <w:t xml:space="preserve"> </w:t>
      </w:r>
    </w:p>
    <w:p w:rsidR="004A1461" w:rsidRPr="00B45472" w:rsidRDefault="004A1461" w:rsidP="00B45472">
      <w:pPr>
        <w:widowControl w:val="0"/>
        <w:numPr>
          <w:ilvl w:val="0"/>
          <w:numId w:val="1"/>
        </w:numPr>
        <w:overflowPunct w:val="0"/>
        <w:autoSpaceDE w:val="0"/>
        <w:autoSpaceDN w:val="0"/>
        <w:adjustRightInd w:val="0"/>
        <w:spacing w:after="0" w:line="240" w:lineRule="auto"/>
        <w:ind w:left="0" w:right="-1" w:firstLine="698"/>
        <w:jc w:val="both"/>
        <w:rPr>
          <w:rFonts w:ascii="Times New Roman" w:eastAsia="Times New Roman" w:hAnsi="Times New Roman" w:cs="Times New Roman"/>
          <w:sz w:val="28"/>
          <w:szCs w:val="28"/>
          <w:lang w:eastAsia="ru-RU"/>
        </w:rPr>
      </w:pPr>
      <w:r w:rsidRPr="00B45472">
        <w:rPr>
          <w:rFonts w:ascii="Times New Roman" w:eastAsia="Times New Roman" w:hAnsi="Times New Roman" w:cs="Times New Roman"/>
          <w:sz w:val="28"/>
          <w:szCs w:val="28"/>
          <w:lang w:eastAsia="ru-RU"/>
        </w:rPr>
        <w:t xml:space="preserve">Утвердить прилагаемое Положение </w:t>
      </w:r>
      <w:r w:rsidR="00635D6F" w:rsidRPr="00B45472">
        <w:rPr>
          <w:rFonts w:ascii="Times New Roman" w:eastAsia="Times New Roman" w:hAnsi="Times New Roman" w:cs="Times New Roman"/>
          <w:sz w:val="28"/>
          <w:szCs w:val="28"/>
          <w:lang w:eastAsia="ru-RU"/>
        </w:rPr>
        <w:t xml:space="preserve">о муниципальном контроле </w:t>
      </w:r>
      <w:r w:rsidR="00C00032">
        <w:rPr>
          <w:rFonts w:ascii="Times New Roman" w:eastAsia="Times New Roman" w:hAnsi="Times New Roman" w:cs="Times New Roman"/>
          <w:sz w:val="28"/>
          <w:szCs w:val="28"/>
          <w:lang w:eastAsia="ru-RU"/>
        </w:rPr>
        <w:t xml:space="preserve">в </w:t>
      </w:r>
      <w:r w:rsidR="00B031B7">
        <w:rPr>
          <w:rFonts w:ascii="Times New Roman" w:eastAsia="Times New Roman" w:hAnsi="Times New Roman" w:cs="Times New Roman"/>
          <w:sz w:val="28"/>
          <w:szCs w:val="28"/>
          <w:lang w:eastAsia="ru-RU"/>
        </w:rPr>
        <w:t xml:space="preserve">сфере благоустройства </w:t>
      </w:r>
      <w:r w:rsidRPr="00B45472">
        <w:rPr>
          <w:rFonts w:ascii="Times New Roman" w:eastAsia="Times New Roman" w:hAnsi="Times New Roman" w:cs="Times New Roman"/>
          <w:sz w:val="28"/>
          <w:szCs w:val="28"/>
          <w:lang w:eastAsia="ru-RU"/>
        </w:rPr>
        <w:t xml:space="preserve"> на территории Шекснинского муниципального округа (Приложение 1).</w:t>
      </w:r>
    </w:p>
    <w:p w:rsidR="004A1461" w:rsidRPr="004A1461" w:rsidRDefault="004A1461" w:rsidP="0023627C">
      <w:pPr>
        <w:widowControl w:val="0"/>
        <w:numPr>
          <w:ilvl w:val="0"/>
          <w:numId w:val="1"/>
        </w:numPr>
        <w:overflowPunct w:val="0"/>
        <w:autoSpaceDE w:val="0"/>
        <w:autoSpaceDN w:val="0"/>
        <w:adjustRightInd w:val="0"/>
        <w:spacing w:after="0" w:line="240" w:lineRule="auto"/>
        <w:ind w:left="0" w:right="-1" w:firstLine="698"/>
        <w:jc w:val="both"/>
        <w:rPr>
          <w:rFonts w:ascii="Times New Roman" w:eastAsia="Times New Roman" w:hAnsi="Times New Roman" w:cs="Times New Roman"/>
          <w:sz w:val="28"/>
          <w:szCs w:val="28"/>
          <w:lang w:eastAsia="ru-RU"/>
        </w:rPr>
      </w:pPr>
      <w:r w:rsidRPr="004A1461">
        <w:rPr>
          <w:rFonts w:ascii="Times New Roman" w:eastAsia="Times New Roman" w:hAnsi="Times New Roman" w:cs="Times New Roman"/>
          <w:sz w:val="28"/>
          <w:szCs w:val="28"/>
          <w:lang w:eastAsia="ru-RU"/>
        </w:rPr>
        <w:t>Утвердить перечень должностных лиц администрации Шекснинского муниципального округа, уполномоченных на осуществление муниципального контроля</w:t>
      </w:r>
      <w:r w:rsidR="00635D6F">
        <w:rPr>
          <w:rFonts w:ascii="Times New Roman" w:eastAsia="Times New Roman" w:hAnsi="Times New Roman" w:cs="Times New Roman"/>
          <w:sz w:val="28"/>
          <w:szCs w:val="28"/>
          <w:lang w:eastAsia="ru-RU"/>
        </w:rPr>
        <w:t xml:space="preserve"> </w:t>
      </w:r>
      <w:r w:rsidR="00B031B7">
        <w:rPr>
          <w:rFonts w:ascii="Times New Roman" w:eastAsia="Times New Roman" w:hAnsi="Times New Roman" w:cs="Times New Roman"/>
          <w:sz w:val="28"/>
          <w:szCs w:val="28"/>
          <w:lang w:eastAsia="ru-RU"/>
        </w:rPr>
        <w:t>в сфере благоустройства</w:t>
      </w:r>
      <w:r w:rsidRPr="004A1461">
        <w:rPr>
          <w:rFonts w:ascii="Times New Roman" w:eastAsia="Times New Roman" w:hAnsi="Times New Roman" w:cs="Times New Roman"/>
          <w:sz w:val="28"/>
          <w:szCs w:val="28"/>
          <w:lang w:eastAsia="ru-RU"/>
        </w:rPr>
        <w:t xml:space="preserve"> на территории Шекснинского муниципального округа (Приложение 2).</w:t>
      </w:r>
    </w:p>
    <w:p w:rsidR="004A1461" w:rsidRPr="004A1461" w:rsidRDefault="004A1461" w:rsidP="0023627C">
      <w:pPr>
        <w:widowControl w:val="0"/>
        <w:numPr>
          <w:ilvl w:val="0"/>
          <w:numId w:val="1"/>
        </w:numPr>
        <w:overflowPunct w:val="0"/>
        <w:autoSpaceDE w:val="0"/>
        <w:autoSpaceDN w:val="0"/>
        <w:adjustRightInd w:val="0"/>
        <w:spacing w:after="0" w:line="240" w:lineRule="auto"/>
        <w:ind w:left="0" w:right="-1" w:firstLine="698"/>
        <w:jc w:val="both"/>
        <w:rPr>
          <w:rFonts w:ascii="Times New Roman" w:eastAsia="Times New Roman" w:hAnsi="Times New Roman" w:cs="Times New Roman"/>
          <w:sz w:val="28"/>
          <w:szCs w:val="28"/>
          <w:lang w:eastAsia="ru-RU"/>
        </w:rPr>
      </w:pPr>
      <w:r w:rsidRPr="004A1461">
        <w:rPr>
          <w:rFonts w:ascii="Times New Roman" w:eastAsia="Times New Roman" w:hAnsi="Times New Roman" w:cs="Times New Roman"/>
          <w:sz w:val="28"/>
          <w:szCs w:val="28"/>
          <w:lang w:eastAsia="ru-RU"/>
        </w:rPr>
        <w:t>Утвердить перечень индикаторов риска нарушения обязательных требований законодательства, используемых для определения необходимости проведения внеплановых проверок в рамках муниципального контроля</w:t>
      </w:r>
      <w:r w:rsidR="00635D6F">
        <w:rPr>
          <w:rFonts w:ascii="Times New Roman" w:eastAsia="Times New Roman" w:hAnsi="Times New Roman" w:cs="Times New Roman"/>
          <w:sz w:val="28"/>
          <w:szCs w:val="28"/>
          <w:lang w:eastAsia="ru-RU"/>
        </w:rPr>
        <w:t xml:space="preserve"> </w:t>
      </w:r>
      <w:r w:rsidR="00B031B7">
        <w:rPr>
          <w:rFonts w:ascii="Times New Roman" w:eastAsia="Times New Roman" w:hAnsi="Times New Roman" w:cs="Times New Roman"/>
          <w:sz w:val="28"/>
          <w:szCs w:val="28"/>
          <w:lang w:eastAsia="ru-RU"/>
        </w:rPr>
        <w:t>в сфере благоустройства</w:t>
      </w:r>
      <w:r w:rsidR="00B031B7" w:rsidRPr="004A1461">
        <w:rPr>
          <w:rFonts w:ascii="Times New Roman" w:eastAsia="Times New Roman" w:hAnsi="Times New Roman" w:cs="Times New Roman"/>
          <w:sz w:val="28"/>
          <w:szCs w:val="28"/>
          <w:lang w:eastAsia="ru-RU"/>
        </w:rPr>
        <w:t xml:space="preserve"> </w:t>
      </w:r>
      <w:r w:rsidRPr="004A1461">
        <w:rPr>
          <w:rFonts w:ascii="Times New Roman" w:eastAsia="Times New Roman" w:hAnsi="Times New Roman" w:cs="Times New Roman"/>
          <w:sz w:val="28"/>
          <w:szCs w:val="28"/>
          <w:lang w:eastAsia="ru-RU"/>
        </w:rPr>
        <w:t>на территории Шекснинского муниципального округа (Приложение 3).</w:t>
      </w:r>
    </w:p>
    <w:p w:rsidR="00B45472" w:rsidRDefault="004A1461" w:rsidP="00B45472">
      <w:pPr>
        <w:widowControl w:val="0"/>
        <w:numPr>
          <w:ilvl w:val="0"/>
          <w:numId w:val="1"/>
        </w:numPr>
        <w:tabs>
          <w:tab w:val="clear" w:pos="720"/>
        </w:tabs>
        <w:overflowPunct w:val="0"/>
        <w:autoSpaceDE w:val="0"/>
        <w:autoSpaceDN w:val="0"/>
        <w:adjustRightInd w:val="0"/>
        <w:spacing w:after="0" w:line="240" w:lineRule="auto"/>
        <w:ind w:left="0" w:right="-1" w:firstLine="698"/>
        <w:jc w:val="both"/>
        <w:rPr>
          <w:rFonts w:ascii="Times New Roman" w:eastAsia="Times New Roman" w:hAnsi="Times New Roman" w:cs="Times New Roman"/>
          <w:sz w:val="28"/>
          <w:szCs w:val="28"/>
          <w:lang w:eastAsia="ru-RU"/>
        </w:rPr>
      </w:pPr>
      <w:r w:rsidRPr="004A1461">
        <w:rPr>
          <w:rFonts w:ascii="Times New Roman" w:eastAsia="Times New Roman" w:hAnsi="Times New Roman" w:cs="Times New Roman"/>
          <w:sz w:val="28"/>
          <w:szCs w:val="28"/>
          <w:lang w:eastAsia="ru-RU"/>
        </w:rPr>
        <w:t xml:space="preserve">Утвердить прилагаемые ключевые показатели и их целевые значения, а также индикативные показатели, характеризующие деятельность по </w:t>
      </w:r>
      <w:r w:rsidR="00635D6F">
        <w:rPr>
          <w:rFonts w:ascii="Times New Roman" w:eastAsia="Times New Roman" w:hAnsi="Times New Roman" w:cs="Times New Roman"/>
          <w:sz w:val="28"/>
          <w:szCs w:val="28"/>
          <w:lang w:eastAsia="ru-RU"/>
        </w:rPr>
        <w:t xml:space="preserve">муниципальному </w:t>
      </w:r>
      <w:r w:rsidRPr="004A1461">
        <w:rPr>
          <w:rFonts w:ascii="Times New Roman" w:eastAsia="Times New Roman" w:hAnsi="Times New Roman" w:cs="Times New Roman"/>
          <w:sz w:val="28"/>
          <w:szCs w:val="28"/>
          <w:lang w:eastAsia="ru-RU"/>
        </w:rPr>
        <w:t>контролю</w:t>
      </w:r>
      <w:r w:rsidR="00635D6F">
        <w:rPr>
          <w:rFonts w:ascii="Times New Roman" w:eastAsia="Times New Roman" w:hAnsi="Times New Roman" w:cs="Times New Roman"/>
          <w:sz w:val="28"/>
          <w:szCs w:val="28"/>
          <w:lang w:eastAsia="ru-RU"/>
        </w:rPr>
        <w:t xml:space="preserve"> </w:t>
      </w:r>
      <w:r w:rsidR="00B031B7">
        <w:rPr>
          <w:rFonts w:ascii="Times New Roman" w:eastAsia="Times New Roman" w:hAnsi="Times New Roman" w:cs="Times New Roman"/>
          <w:sz w:val="28"/>
          <w:szCs w:val="28"/>
          <w:lang w:eastAsia="ru-RU"/>
        </w:rPr>
        <w:t>в сфере благоустройства</w:t>
      </w:r>
      <w:r w:rsidR="00B031B7" w:rsidRPr="004A1461">
        <w:rPr>
          <w:rFonts w:ascii="Times New Roman" w:eastAsia="Times New Roman" w:hAnsi="Times New Roman" w:cs="Times New Roman"/>
          <w:sz w:val="28"/>
          <w:szCs w:val="28"/>
          <w:lang w:eastAsia="ru-RU"/>
        </w:rPr>
        <w:t xml:space="preserve"> </w:t>
      </w:r>
      <w:r w:rsidRPr="004A1461">
        <w:rPr>
          <w:rFonts w:ascii="Times New Roman" w:eastAsia="Times New Roman" w:hAnsi="Times New Roman" w:cs="Times New Roman"/>
          <w:sz w:val="28"/>
          <w:szCs w:val="28"/>
          <w:lang w:eastAsia="ru-RU"/>
        </w:rPr>
        <w:t>на территории Шекснинского муниципального округа (Приложение 4).</w:t>
      </w:r>
    </w:p>
    <w:p w:rsidR="004A1461" w:rsidRPr="00B45472" w:rsidRDefault="004A1461" w:rsidP="00B45472">
      <w:pPr>
        <w:widowControl w:val="0"/>
        <w:numPr>
          <w:ilvl w:val="0"/>
          <w:numId w:val="1"/>
        </w:numPr>
        <w:tabs>
          <w:tab w:val="clear" w:pos="720"/>
        </w:tabs>
        <w:overflowPunct w:val="0"/>
        <w:autoSpaceDE w:val="0"/>
        <w:autoSpaceDN w:val="0"/>
        <w:adjustRightInd w:val="0"/>
        <w:spacing w:after="0" w:line="240" w:lineRule="auto"/>
        <w:ind w:left="0" w:right="-1" w:firstLine="698"/>
        <w:jc w:val="both"/>
        <w:rPr>
          <w:rFonts w:ascii="Times New Roman" w:eastAsia="Times New Roman" w:hAnsi="Times New Roman" w:cs="Times New Roman"/>
          <w:sz w:val="28"/>
          <w:szCs w:val="28"/>
          <w:lang w:eastAsia="ru-RU"/>
        </w:rPr>
      </w:pPr>
      <w:r w:rsidRPr="00B45472">
        <w:rPr>
          <w:rFonts w:ascii="Times New Roman" w:eastAsia="Times New Roman" w:hAnsi="Times New Roman" w:cs="Times New Roman"/>
          <w:sz w:val="28"/>
          <w:szCs w:val="28"/>
          <w:lang w:eastAsia="ru-RU"/>
        </w:rPr>
        <w:t>Признать утратившим силу решение Представительного Собрания Шекснинского муниципального округа о</w:t>
      </w:r>
      <w:r w:rsidR="007A5000" w:rsidRPr="00B45472">
        <w:rPr>
          <w:rFonts w:ascii="Times New Roman" w:eastAsia="Times New Roman" w:hAnsi="Times New Roman" w:cs="Times New Roman"/>
          <w:sz w:val="28"/>
          <w:szCs w:val="28"/>
          <w:lang w:eastAsia="ru-RU"/>
        </w:rPr>
        <w:t>т</w:t>
      </w:r>
      <w:r w:rsidR="007A5000" w:rsidRPr="00B45472">
        <w:rPr>
          <w:rFonts w:ascii="Times New Roman" w:hAnsi="Times New Roman" w:cs="Times New Roman"/>
          <w:sz w:val="28"/>
          <w:szCs w:val="28"/>
        </w:rPr>
        <w:t xml:space="preserve"> </w:t>
      </w:r>
      <w:r w:rsidR="00BB745C" w:rsidRPr="00B45472">
        <w:rPr>
          <w:rFonts w:ascii="Times New Roman" w:hAnsi="Times New Roman" w:cs="Times New Roman"/>
          <w:sz w:val="28"/>
          <w:szCs w:val="28"/>
        </w:rPr>
        <w:t>24</w:t>
      </w:r>
      <w:r w:rsidR="007A5000" w:rsidRPr="00B45472">
        <w:rPr>
          <w:rFonts w:ascii="Times New Roman" w:eastAsia="Times New Roman" w:hAnsi="Times New Roman" w:cs="Times New Roman"/>
          <w:sz w:val="28"/>
          <w:szCs w:val="28"/>
          <w:lang w:eastAsia="ru-RU"/>
        </w:rPr>
        <w:t xml:space="preserve"> </w:t>
      </w:r>
      <w:r w:rsidR="00105523">
        <w:rPr>
          <w:rFonts w:ascii="Times New Roman" w:eastAsia="Times New Roman" w:hAnsi="Times New Roman" w:cs="Times New Roman"/>
          <w:sz w:val="28"/>
          <w:szCs w:val="28"/>
          <w:lang w:eastAsia="ru-RU"/>
        </w:rPr>
        <w:t>февраля</w:t>
      </w:r>
      <w:r w:rsidR="007A5000" w:rsidRPr="00B45472">
        <w:rPr>
          <w:rFonts w:ascii="Times New Roman" w:eastAsia="Times New Roman" w:hAnsi="Times New Roman" w:cs="Times New Roman"/>
          <w:sz w:val="28"/>
          <w:szCs w:val="28"/>
          <w:lang w:eastAsia="ru-RU"/>
        </w:rPr>
        <w:t xml:space="preserve"> 202</w:t>
      </w:r>
      <w:r w:rsidR="00105523">
        <w:rPr>
          <w:rFonts w:ascii="Times New Roman" w:eastAsia="Times New Roman" w:hAnsi="Times New Roman" w:cs="Times New Roman"/>
          <w:sz w:val="28"/>
          <w:szCs w:val="28"/>
          <w:lang w:eastAsia="ru-RU"/>
        </w:rPr>
        <w:t>6</w:t>
      </w:r>
      <w:r w:rsidR="007A5000" w:rsidRPr="00B45472">
        <w:rPr>
          <w:rFonts w:ascii="Times New Roman" w:eastAsia="Times New Roman" w:hAnsi="Times New Roman" w:cs="Times New Roman"/>
          <w:sz w:val="28"/>
          <w:szCs w:val="28"/>
          <w:lang w:eastAsia="ru-RU"/>
        </w:rPr>
        <w:t xml:space="preserve"> года № </w:t>
      </w:r>
      <w:r w:rsidR="00105523">
        <w:rPr>
          <w:rFonts w:ascii="Times New Roman" w:eastAsia="Times New Roman" w:hAnsi="Times New Roman" w:cs="Times New Roman"/>
          <w:sz w:val="28"/>
          <w:szCs w:val="28"/>
          <w:lang w:eastAsia="ru-RU"/>
        </w:rPr>
        <w:t>49</w:t>
      </w:r>
      <w:r w:rsidR="00B45472">
        <w:rPr>
          <w:rFonts w:ascii="Times New Roman" w:eastAsia="Times New Roman" w:hAnsi="Times New Roman" w:cs="Times New Roman"/>
          <w:sz w:val="28"/>
          <w:szCs w:val="28"/>
          <w:lang w:eastAsia="ru-RU"/>
        </w:rPr>
        <w:t xml:space="preserve"> </w:t>
      </w:r>
      <w:r w:rsidR="007A5000" w:rsidRPr="00B45472">
        <w:rPr>
          <w:rFonts w:ascii="Times New Roman" w:eastAsia="Times New Roman" w:hAnsi="Times New Roman" w:cs="Times New Roman"/>
          <w:sz w:val="28"/>
          <w:szCs w:val="28"/>
          <w:lang w:eastAsia="ru-RU"/>
        </w:rPr>
        <w:t xml:space="preserve">«Об </w:t>
      </w:r>
      <w:r w:rsidR="007A5000" w:rsidRPr="00B45472">
        <w:rPr>
          <w:rFonts w:ascii="Times New Roman" w:eastAsia="Times New Roman" w:hAnsi="Times New Roman" w:cs="Times New Roman"/>
          <w:sz w:val="28"/>
          <w:szCs w:val="28"/>
          <w:lang w:eastAsia="ru-RU"/>
        </w:rPr>
        <w:lastRenderedPageBreak/>
        <w:t xml:space="preserve">утверждении Положения о муниципальном контроле </w:t>
      </w:r>
      <w:r w:rsidR="00105523">
        <w:rPr>
          <w:rFonts w:ascii="Times New Roman" w:eastAsia="Times New Roman" w:hAnsi="Times New Roman" w:cs="Times New Roman"/>
          <w:sz w:val="28"/>
          <w:szCs w:val="28"/>
          <w:lang w:eastAsia="ru-RU"/>
        </w:rPr>
        <w:t>в сфере благоустройства</w:t>
      </w:r>
      <w:r w:rsidR="007A5000" w:rsidRPr="00B45472">
        <w:rPr>
          <w:rFonts w:ascii="Times New Roman" w:eastAsia="Times New Roman" w:hAnsi="Times New Roman" w:cs="Times New Roman"/>
          <w:sz w:val="28"/>
          <w:szCs w:val="28"/>
          <w:lang w:eastAsia="ru-RU"/>
        </w:rPr>
        <w:t xml:space="preserve"> на территории Шекснинского муниципального района».</w:t>
      </w:r>
    </w:p>
    <w:p w:rsidR="004A1461" w:rsidRPr="00BB745C" w:rsidRDefault="00105523" w:rsidP="0023627C">
      <w:pPr>
        <w:overflowPunct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5523">
        <w:rPr>
          <w:rFonts w:ascii="Times New Roman" w:eastAsia="Times New Roman" w:hAnsi="Times New Roman" w:cs="Times New Roman"/>
          <w:sz w:val="28"/>
          <w:szCs w:val="28"/>
          <w:lang w:eastAsia="ru-RU"/>
        </w:rPr>
        <w:t>6</w:t>
      </w:r>
      <w:r w:rsidR="004A1461" w:rsidRPr="00105523">
        <w:rPr>
          <w:rFonts w:ascii="Times New Roman" w:eastAsia="Times New Roman" w:hAnsi="Times New Roman" w:cs="Times New Roman"/>
          <w:sz w:val="28"/>
          <w:szCs w:val="28"/>
          <w:lang w:eastAsia="ru-RU"/>
        </w:rPr>
        <w:t xml:space="preserve">. Настоящее решение вступает в силу </w:t>
      </w:r>
      <w:r w:rsidR="00B45472" w:rsidRPr="00105523">
        <w:rPr>
          <w:rFonts w:ascii="Times New Roman" w:eastAsia="Times New Roman" w:hAnsi="Times New Roman" w:cs="Times New Roman"/>
          <w:sz w:val="28"/>
          <w:szCs w:val="28"/>
          <w:lang w:eastAsia="ru-RU"/>
        </w:rPr>
        <w:t xml:space="preserve">со </w:t>
      </w:r>
      <w:r w:rsidR="004A1461" w:rsidRPr="00105523">
        <w:rPr>
          <w:rFonts w:ascii="Times New Roman" w:eastAsia="Times New Roman" w:hAnsi="Times New Roman" w:cs="Times New Roman"/>
          <w:sz w:val="28"/>
          <w:szCs w:val="28"/>
          <w:lang w:eastAsia="ru-RU"/>
        </w:rPr>
        <w:t>дня его официального</w:t>
      </w:r>
      <w:r w:rsidR="004A1461" w:rsidRPr="00BB745C">
        <w:rPr>
          <w:rFonts w:ascii="Times New Roman" w:eastAsia="Times New Roman" w:hAnsi="Times New Roman" w:cs="Times New Roman"/>
          <w:sz w:val="28"/>
          <w:szCs w:val="28"/>
          <w:lang w:eastAsia="ru-RU"/>
        </w:rPr>
        <w:t xml:space="preserve"> опубликования в газете «Звезда», подлежит размещению на официальном сайте Шекснинского муниципального округа в информационно-телекоммуникационной сети «Интернет».</w:t>
      </w:r>
    </w:p>
    <w:p w:rsidR="004A1461" w:rsidRPr="004A1461" w:rsidRDefault="004A1461" w:rsidP="00297E77">
      <w:pPr>
        <w:widowControl w:val="0"/>
        <w:tabs>
          <w:tab w:val="left" w:pos="993"/>
          <w:tab w:val="left" w:pos="9498"/>
        </w:tabs>
        <w:autoSpaceDE w:val="0"/>
        <w:autoSpaceDN w:val="0"/>
        <w:spacing w:after="0" w:line="240" w:lineRule="auto"/>
        <w:ind w:left="709" w:right="-1"/>
        <w:jc w:val="both"/>
        <w:rPr>
          <w:rFonts w:ascii="Times New Roman" w:eastAsia="Times New Roman" w:hAnsi="Times New Roman" w:cs="Times New Roman"/>
          <w:sz w:val="28"/>
          <w:szCs w:val="28"/>
        </w:rPr>
      </w:pPr>
    </w:p>
    <w:p w:rsidR="004A1461" w:rsidRPr="004A1461" w:rsidRDefault="004A1461" w:rsidP="00297E77">
      <w:pPr>
        <w:widowControl w:val="0"/>
        <w:tabs>
          <w:tab w:val="left" w:pos="993"/>
          <w:tab w:val="left" w:pos="9498"/>
        </w:tabs>
        <w:autoSpaceDE w:val="0"/>
        <w:autoSpaceDN w:val="0"/>
        <w:spacing w:after="0" w:line="240" w:lineRule="auto"/>
        <w:ind w:left="709" w:right="-1"/>
        <w:jc w:val="both"/>
        <w:rPr>
          <w:rFonts w:ascii="Times New Roman" w:eastAsia="Times New Roman" w:hAnsi="Times New Roman" w:cs="Times New Roman"/>
          <w:sz w:val="28"/>
          <w:szCs w:val="28"/>
        </w:rPr>
      </w:pPr>
    </w:p>
    <w:p w:rsidR="004A1461" w:rsidRPr="004A1461" w:rsidRDefault="004A1461" w:rsidP="00297E77">
      <w:pPr>
        <w:widowControl w:val="0"/>
        <w:tabs>
          <w:tab w:val="left" w:pos="993"/>
          <w:tab w:val="left" w:pos="9498"/>
        </w:tabs>
        <w:autoSpaceDE w:val="0"/>
        <w:autoSpaceDN w:val="0"/>
        <w:spacing w:after="0" w:line="240" w:lineRule="auto"/>
        <w:ind w:left="709" w:right="-1"/>
        <w:jc w:val="both"/>
        <w:rPr>
          <w:rFonts w:ascii="Times New Roman" w:eastAsia="Times New Roman" w:hAnsi="Times New Roman" w:cs="Times New Roman"/>
          <w:sz w:val="28"/>
          <w:szCs w:val="28"/>
        </w:rPr>
      </w:pPr>
    </w:p>
    <w:p w:rsidR="004A1461" w:rsidRPr="004A1461" w:rsidRDefault="004A1461" w:rsidP="00F522FF">
      <w:pPr>
        <w:widowControl w:val="0"/>
        <w:tabs>
          <w:tab w:val="left" w:pos="993"/>
          <w:tab w:val="left" w:pos="9498"/>
        </w:tabs>
        <w:autoSpaceDE w:val="0"/>
        <w:autoSpaceDN w:val="0"/>
        <w:spacing w:after="0" w:line="240" w:lineRule="auto"/>
        <w:ind w:right="-1"/>
        <w:jc w:val="both"/>
        <w:rPr>
          <w:rFonts w:ascii="Times New Roman" w:eastAsia="Times New Roman" w:hAnsi="Times New Roman" w:cs="Times New Roman"/>
          <w:sz w:val="28"/>
          <w:szCs w:val="28"/>
        </w:rPr>
      </w:pPr>
      <w:r w:rsidRPr="004A1461">
        <w:rPr>
          <w:rFonts w:ascii="Times New Roman" w:eastAsia="Times New Roman" w:hAnsi="Times New Roman" w:cs="Times New Roman"/>
          <w:sz w:val="28"/>
          <w:szCs w:val="28"/>
        </w:rPr>
        <w:t xml:space="preserve">Председатель Представительного Собрания  </w:t>
      </w:r>
    </w:p>
    <w:p w:rsidR="004A1461" w:rsidRPr="004A1461" w:rsidRDefault="004A1461" w:rsidP="00F522FF">
      <w:pPr>
        <w:widowControl w:val="0"/>
        <w:tabs>
          <w:tab w:val="left" w:pos="993"/>
          <w:tab w:val="left" w:pos="9498"/>
        </w:tabs>
        <w:autoSpaceDE w:val="0"/>
        <w:autoSpaceDN w:val="0"/>
        <w:spacing w:after="0" w:line="240" w:lineRule="auto"/>
        <w:ind w:right="-1"/>
        <w:jc w:val="both"/>
        <w:rPr>
          <w:rFonts w:ascii="Times New Roman" w:eastAsia="Times New Roman" w:hAnsi="Times New Roman" w:cs="Times New Roman"/>
          <w:sz w:val="28"/>
          <w:szCs w:val="28"/>
        </w:rPr>
      </w:pPr>
      <w:r w:rsidRPr="004A1461">
        <w:rPr>
          <w:rFonts w:ascii="Times New Roman" w:eastAsia="Times New Roman" w:hAnsi="Times New Roman" w:cs="Times New Roman"/>
          <w:sz w:val="28"/>
          <w:szCs w:val="28"/>
        </w:rPr>
        <w:t xml:space="preserve">Шекснинского муниципального округа </w:t>
      </w:r>
    </w:p>
    <w:p w:rsidR="004A1461" w:rsidRPr="004A1461" w:rsidRDefault="004A1461" w:rsidP="00F522FF">
      <w:pPr>
        <w:widowControl w:val="0"/>
        <w:tabs>
          <w:tab w:val="left" w:pos="993"/>
          <w:tab w:val="left" w:pos="9498"/>
        </w:tabs>
        <w:autoSpaceDE w:val="0"/>
        <w:autoSpaceDN w:val="0"/>
        <w:spacing w:after="0" w:line="240" w:lineRule="auto"/>
        <w:ind w:right="-1"/>
        <w:jc w:val="both"/>
        <w:rPr>
          <w:rFonts w:ascii="Times New Roman" w:eastAsia="Times New Roman" w:hAnsi="Times New Roman" w:cs="Times New Roman"/>
          <w:sz w:val="28"/>
          <w:szCs w:val="28"/>
        </w:rPr>
      </w:pPr>
      <w:r w:rsidRPr="004A1461">
        <w:rPr>
          <w:rFonts w:ascii="Times New Roman" w:eastAsia="Times New Roman" w:hAnsi="Times New Roman" w:cs="Times New Roman"/>
          <w:sz w:val="28"/>
          <w:szCs w:val="28"/>
        </w:rPr>
        <w:t xml:space="preserve">Вологодской области                                            </w:t>
      </w:r>
      <w:r>
        <w:rPr>
          <w:rFonts w:ascii="Times New Roman" w:eastAsia="Times New Roman" w:hAnsi="Times New Roman" w:cs="Times New Roman"/>
          <w:sz w:val="28"/>
          <w:szCs w:val="28"/>
        </w:rPr>
        <w:t xml:space="preserve">               </w:t>
      </w:r>
      <w:r w:rsidR="00297E77">
        <w:rPr>
          <w:rFonts w:ascii="Times New Roman" w:eastAsia="Times New Roman" w:hAnsi="Times New Roman" w:cs="Times New Roman"/>
          <w:sz w:val="28"/>
          <w:szCs w:val="28"/>
        </w:rPr>
        <w:t xml:space="preserve">       </w:t>
      </w:r>
      <w:r w:rsidR="00F522FF">
        <w:rPr>
          <w:rFonts w:ascii="Times New Roman" w:eastAsia="Times New Roman" w:hAnsi="Times New Roman" w:cs="Times New Roman"/>
          <w:sz w:val="28"/>
          <w:szCs w:val="28"/>
        </w:rPr>
        <w:t xml:space="preserve">          </w:t>
      </w:r>
      <w:r w:rsidRPr="004A1461">
        <w:rPr>
          <w:rFonts w:ascii="Times New Roman" w:eastAsia="Times New Roman" w:hAnsi="Times New Roman" w:cs="Times New Roman"/>
          <w:sz w:val="28"/>
          <w:szCs w:val="28"/>
        </w:rPr>
        <w:t>В.В. Кузнецов</w:t>
      </w:r>
    </w:p>
    <w:p w:rsidR="004A1461" w:rsidRPr="004A1461" w:rsidRDefault="004A1461" w:rsidP="00F522FF">
      <w:pPr>
        <w:widowControl w:val="0"/>
        <w:tabs>
          <w:tab w:val="left" w:pos="993"/>
          <w:tab w:val="left" w:pos="9498"/>
        </w:tabs>
        <w:autoSpaceDE w:val="0"/>
        <w:autoSpaceDN w:val="0"/>
        <w:spacing w:after="0" w:line="240" w:lineRule="auto"/>
        <w:ind w:right="-1"/>
        <w:jc w:val="both"/>
        <w:rPr>
          <w:rFonts w:ascii="Times New Roman" w:eastAsia="Times New Roman" w:hAnsi="Times New Roman" w:cs="Times New Roman"/>
          <w:sz w:val="28"/>
          <w:szCs w:val="28"/>
        </w:rPr>
      </w:pPr>
    </w:p>
    <w:p w:rsidR="004A1461" w:rsidRPr="004A1461" w:rsidRDefault="004A1461" w:rsidP="00F522FF">
      <w:pPr>
        <w:widowControl w:val="0"/>
        <w:tabs>
          <w:tab w:val="left" w:pos="993"/>
          <w:tab w:val="left" w:pos="9498"/>
        </w:tabs>
        <w:autoSpaceDE w:val="0"/>
        <w:autoSpaceDN w:val="0"/>
        <w:spacing w:after="0" w:line="240" w:lineRule="auto"/>
        <w:ind w:right="-1"/>
        <w:jc w:val="both"/>
        <w:rPr>
          <w:rFonts w:ascii="Times New Roman" w:eastAsia="Times New Roman" w:hAnsi="Times New Roman" w:cs="Times New Roman"/>
          <w:sz w:val="28"/>
          <w:szCs w:val="28"/>
        </w:rPr>
      </w:pPr>
    </w:p>
    <w:p w:rsidR="004A1461" w:rsidRPr="004A1461" w:rsidRDefault="00DF15AE" w:rsidP="00F522FF">
      <w:pPr>
        <w:widowControl w:val="0"/>
        <w:tabs>
          <w:tab w:val="left" w:pos="993"/>
          <w:tab w:val="left" w:pos="9498"/>
        </w:tabs>
        <w:autoSpaceDE w:val="0"/>
        <w:autoSpaceDN w:val="0"/>
        <w:spacing w:after="0" w:line="240" w:lineRule="auto"/>
        <w:ind w:right="-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Глава </w:t>
      </w:r>
      <w:r w:rsidR="004A1461" w:rsidRPr="004A146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Ш</w:t>
      </w:r>
      <w:r w:rsidR="004A1461" w:rsidRPr="004A1461">
        <w:rPr>
          <w:rFonts w:ascii="Times New Roman" w:eastAsia="Times New Roman" w:hAnsi="Times New Roman" w:cs="Times New Roman"/>
          <w:sz w:val="28"/>
          <w:szCs w:val="28"/>
        </w:rPr>
        <w:t xml:space="preserve">екснинского муниципального округа </w:t>
      </w:r>
    </w:p>
    <w:p w:rsidR="004A1461" w:rsidRPr="004A1461" w:rsidRDefault="004A1461" w:rsidP="00F522FF">
      <w:pPr>
        <w:widowControl w:val="0"/>
        <w:tabs>
          <w:tab w:val="left" w:pos="993"/>
          <w:tab w:val="left" w:pos="8640"/>
        </w:tabs>
        <w:autoSpaceDE w:val="0"/>
        <w:autoSpaceDN w:val="0"/>
        <w:spacing w:after="0" w:line="240" w:lineRule="auto"/>
        <w:ind w:right="-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Вологодской области                                                            </w:t>
      </w:r>
      <w:r w:rsidR="00297E77">
        <w:rPr>
          <w:rFonts w:ascii="Times New Roman" w:eastAsia="Times New Roman" w:hAnsi="Times New Roman" w:cs="Times New Roman"/>
          <w:sz w:val="28"/>
          <w:szCs w:val="28"/>
        </w:rPr>
        <w:t xml:space="preserve">       </w:t>
      </w:r>
      <w:r w:rsidR="00F522FF">
        <w:rPr>
          <w:rFonts w:ascii="Times New Roman" w:eastAsia="Times New Roman" w:hAnsi="Times New Roman" w:cs="Times New Roman"/>
          <w:sz w:val="28"/>
          <w:szCs w:val="28"/>
        </w:rPr>
        <w:t xml:space="preserve">          </w:t>
      </w:r>
      <w:r w:rsidRPr="004A1461">
        <w:rPr>
          <w:rFonts w:ascii="Times New Roman" w:eastAsia="Times New Roman" w:hAnsi="Times New Roman" w:cs="Times New Roman"/>
          <w:sz w:val="28"/>
          <w:szCs w:val="28"/>
        </w:rPr>
        <w:t>Д.А. Кузьмин</w:t>
      </w:r>
    </w:p>
    <w:p w:rsidR="004A1461" w:rsidRDefault="004A1461" w:rsidP="004A1461">
      <w:pPr>
        <w:pStyle w:val="a3"/>
        <w:ind w:left="4536" w:firstLine="0"/>
      </w:pPr>
      <w:r w:rsidRPr="004A1461">
        <w:rPr>
          <w:sz w:val="22"/>
          <w:szCs w:val="22"/>
        </w:rPr>
        <w:t xml:space="preserve">                      </w:t>
      </w:r>
    </w:p>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105523" w:rsidRDefault="00105523" w:rsidP="004A1461"/>
    <w:p w:rsidR="00105523" w:rsidRDefault="00105523" w:rsidP="004A1461"/>
    <w:p w:rsidR="00105523" w:rsidRDefault="00105523" w:rsidP="004A1461"/>
    <w:p w:rsidR="00105523" w:rsidRDefault="00105523" w:rsidP="004A1461"/>
    <w:p w:rsidR="00105523" w:rsidRDefault="00105523" w:rsidP="004A1461"/>
    <w:p w:rsidR="00105523" w:rsidRDefault="00105523" w:rsidP="004A1461"/>
    <w:p w:rsidR="00105523" w:rsidRDefault="00105523" w:rsidP="004A1461"/>
    <w:p w:rsidR="00993E0F" w:rsidRPr="00FF2176" w:rsidRDefault="00BB745C" w:rsidP="00993E0F">
      <w:pPr>
        <w:pStyle w:val="a3"/>
        <w:ind w:left="4536" w:firstLine="0"/>
      </w:pPr>
      <w:r>
        <w:lastRenderedPageBreak/>
        <w:t>У</w:t>
      </w:r>
      <w:r w:rsidR="00993E0F" w:rsidRPr="00FF2176">
        <w:t>ТВЕРЖДЕН</w:t>
      </w:r>
      <w:r w:rsidR="00993E0F">
        <w:t>О</w:t>
      </w:r>
    </w:p>
    <w:p w:rsidR="00993E0F" w:rsidRPr="00FF2176" w:rsidRDefault="00993E0F" w:rsidP="00993E0F">
      <w:pPr>
        <w:pStyle w:val="a3"/>
        <w:ind w:left="4536" w:firstLine="0"/>
      </w:pPr>
      <w:r w:rsidRPr="00FF2176">
        <w:t xml:space="preserve">решением Представительного Собрания </w:t>
      </w:r>
    </w:p>
    <w:p w:rsidR="00993E0F" w:rsidRPr="00FF2176" w:rsidRDefault="00993E0F" w:rsidP="00993E0F">
      <w:pPr>
        <w:pStyle w:val="a3"/>
        <w:ind w:left="4536" w:firstLine="0"/>
      </w:pPr>
      <w:r w:rsidRPr="00FF2176">
        <w:t>Шекснинского муниципального округа</w:t>
      </w:r>
    </w:p>
    <w:p w:rsidR="00993E0F" w:rsidRDefault="00DD36D7" w:rsidP="00993E0F">
      <w:pPr>
        <w:pStyle w:val="a3"/>
        <w:ind w:left="4536" w:firstLine="0"/>
      </w:pPr>
      <w:r>
        <w:t xml:space="preserve">от </w:t>
      </w:r>
      <w:r w:rsidR="00BB745C">
        <w:t xml:space="preserve">  </w:t>
      </w:r>
      <w:r>
        <w:t xml:space="preserve"> </w:t>
      </w:r>
      <w:r w:rsidR="00BB745C">
        <w:t xml:space="preserve">      </w:t>
      </w:r>
      <w:r>
        <w:t xml:space="preserve"> 202</w:t>
      </w:r>
      <w:r w:rsidR="00BB745C">
        <w:t>6</w:t>
      </w:r>
      <w:r>
        <w:t xml:space="preserve"> года  № </w:t>
      </w:r>
    </w:p>
    <w:p w:rsidR="00993E0F" w:rsidRDefault="00993E0F" w:rsidP="00993E0F">
      <w:pPr>
        <w:pStyle w:val="a3"/>
        <w:ind w:left="4536" w:firstLine="0"/>
      </w:pPr>
    </w:p>
    <w:p w:rsidR="00993E0F" w:rsidRPr="00FF2176" w:rsidRDefault="00993E0F" w:rsidP="00993E0F">
      <w:pPr>
        <w:pStyle w:val="a3"/>
        <w:ind w:left="4536" w:firstLine="0"/>
        <w:jc w:val="right"/>
      </w:pPr>
      <w:r>
        <w:t>Приложение 1</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C65865" w:rsidP="00EC2BAB">
      <w:pPr>
        <w:pStyle w:val="ConsPlusTitle"/>
        <w:jc w:val="center"/>
        <w:rPr>
          <w:rFonts w:ascii="Times New Roman" w:hAnsi="Times New Roman" w:cs="Times New Roman"/>
          <w:sz w:val="28"/>
          <w:szCs w:val="28"/>
        </w:rPr>
      </w:pPr>
      <w:bookmarkStart w:id="1" w:name="P38"/>
      <w:bookmarkEnd w:id="1"/>
      <w:r w:rsidRPr="00EC2BAB">
        <w:rPr>
          <w:rFonts w:ascii="Times New Roman" w:hAnsi="Times New Roman" w:cs="Times New Roman"/>
          <w:sz w:val="28"/>
          <w:szCs w:val="28"/>
        </w:rPr>
        <w:t>Положение</w:t>
      </w:r>
    </w:p>
    <w:p w:rsidR="00B86FC5" w:rsidRPr="00EC2BAB" w:rsidRDefault="00C65865" w:rsidP="00105523">
      <w:pPr>
        <w:pStyle w:val="ConsPlusTitle"/>
        <w:jc w:val="center"/>
        <w:rPr>
          <w:rFonts w:ascii="Times New Roman" w:hAnsi="Times New Roman" w:cs="Times New Roman"/>
          <w:sz w:val="28"/>
          <w:szCs w:val="28"/>
        </w:rPr>
      </w:pPr>
      <w:r>
        <w:rPr>
          <w:rFonts w:ascii="Times New Roman" w:hAnsi="Times New Roman" w:cs="Times New Roman"/>
          <w:sz w:val="28"/>
          <w:szCs w:val="28"/>
        </w:rPr>
        <w:t>о</w:t>
      </w:r>
      <w:r w:rsidRPr="00EC2BAB">
        <w:rPr>
          <w:rFonts w:ascii="Times New Roman" w:hAnsi="Times New Roman" w:cs="Times New Roman"/>
          <w:sz w:val="28"/>
          <w:szCs w:val="28"/>
        </w:rPr>
        <w:t xml:space="preserve"> муниципальном контроле </w:t>
      </w:r>
      <w:r w:rsidR="00105523">
        <w:rPr>
          <w:rFonts w:ascii="Times New Roman" w:hAnsi="Times New Roman" w:cs="Times New Roman"/>
          <w:sz w:val="28"/>
          <w:szCs w:val="28"/>
        </w:rPr>
        <w:t>в сфере благоустройства</w:t>
      </w:r>
      <w:r w:rsidRPr="00EC2BAB">
        <w:rPr>
          <w:rFonts w:ascii="Times New Roman" w:hAnsi="Times New Roman" w:cs="Times New Roman"/>
          <w:sz w:val="28"/>
          <w:szCs w:val="28"/>
        </w:rPr>
        <w:t xml:space="preserve"> на территории</w:t>
      </w:r>
    </w:p>
    <w:p w:rsidR="00B86FC5" w:rsidRPr="00EC2BAB" w:rsidRDefault="00C65865" w:rsidP="008A4790">
      <w:pPr>
        <w:pStyle w:val="ConsPlusTitle"/>
        <w:jc w:val="center"/>
        <w:rPr>
          <w:rFonts w:ascii="Times New Roman" w:hAnsi="Times New Roman" w:cs="Times New Roman"/>
          <w:sz w:val="28"/>
          <w:szCs w:val="28"/>
        </w:rPr>
      </w:pPr>
      <w:r w:rsidRPr="00EC2BAB">
        <w:rPr>
          <w:rFonts w:ascii="Times New Roman" w:hAnsi="Times New Roman" w:cs="Times New Roman"/>
          <w:sz w:val="28"/>
          <w:szCs w:val="28"/>
        </w:rPr>
        <w:t xml:space="preserve">Шекснинского муниципального </w:t>
      </w:r>
      <w:r w:rsidR="00396892">
        <w:rPr>
          <w:rFonts w:ascii="Times New Roman" w:hAnsi="Times New Roman" w:cs="Times New Roman"/>
          <w:sz w:val="28"/>
          <w:szCs w:val="28"/>
        </w:rPr>
        <w:t>округа</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Title"/>
        <w:jc w:val="center"/>
        <w:outlineLvl w:val="1"/>
        <w:rPr>
          <w:rFonts w:ascii="Times New Roman" w:hAnsi="Times New Roman" w:cs="Times New Roman"/>
          <w:sz w:val="28"/>
          <w:szCs w:val="28"/>
        </w:rPr>
      </w:pPr>
      <w:r w:rsidRPr="00EC2BAB">
        <w:rPr>
          <w:rFonts w:ascii="Times New Roman" w:hAnsi="Times New Roman" w:cs="Times New Roman"/>
          <w:sz w:val="28"/>
          <w:szCs w:val="28"/>
        </w:rPr>
        <w:t>1. Общие положения</w:t>
      </w:r>
    </w:p>
    <w:p w:rsidR="00B86FC5" w:rsidRPr="00EC2BAB" w:rsidRDefault="00B86FC5" w:rsidP="00EC2BAB">
      <w:pPr>
        <w:pStyle w:val="ConsPlusNormal"/>
        <w:jc w:val="both"/>
        <w:rPr>
          <w:rFonts w:ascii="Times New Roman" w:hAnsi="Times New Roman" w:cs="Times New Roman"/>
          <w:sz w:val="28"/>
          <w:szCs w:val="28"/>
        </w:rPr>
      </w:pPr>
    </w:p>
    <w:p w:rsidR="00B86FC5" w:rsidRPr="00514641"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1.1. Настоящее Положение устанавливает порядок осуществления муниципального контроля </w:t>
      </w:r>
      <w:r w:rsidR="00C00032">
        <w:rPr>
          <w:rFonts w:ascii="Times New Roman" w:hAnsi="Times New Roman" w:cs="Times New Roman"/>
          <w:sz w:val="28"/>
          <w:szCs w:val="28"/>
        </w:rPr>
        <w:t>в сфере благоустройства</w:t>
      </w:r>
      <w:r w:rsidRPr="00EC2BAB">
        <w:rPr>
          <w:rFonts w:ascii="Times New Roman" w:hAnsi="Times New Roman" w:cs="Times New Roman"/>
          <w:sz w:val="28"/>
          <w:szCs w:val="28"/>
        </w:rPr>
        <w:t xml:space="preserve"> на территории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(далее - </w:t>
      </w:r>
      <w:r w:rsidRPr="00514641">
        <w:rPr>
          <w:rFonts w:ascii="Times New Roman" w:hAnsi="Times New Roman" w:cs="Times New Roman"/>
          <w:sz w:val="28"/>
          <w:szCs w:val="28"/>
        </w:rPr>
        <w:t xml:space="preserve">муниципальный контроль </w:t>
      </w:r>
      <w:r w:rsidR="00C00032">
        <w:rPr>
          <w:rFonts w:ascii="Times New Roman" w:hAnsi="Times New Roman" w:cs="Times New Roman"/>
          <w:sz w:val="28"/>
          <w:szCs w:val="28"/>
        </w:rPr>
        <w:t>в сфере благоустройства</w:t>
      </w:r>
      <w:r w:rsidRPr="00514641">
        <w:rPr>
          <w:rFonts w:ascii="Times New Roman" w:hAnsi="Times New Roman" w:cs="Times New Roman"/>
          <w:sz w:val="28"/>
          <w:szCs w:val="28"/>
        </w:rPr>
        <w:t>).</w:t>
      </w:r>
    </w:p>
    <w:p w:rsidR="00514641" w:rsidRPr="00514641" w:rsidRDefault="00B86FC5" w:rsidP="00514641">
      <w:pPr>
        <w:pStyle w:val="ConsPlusNormal"/>
        <w:ind w:firstLine="709"/>
        <w:jc w:val="both"/>
        <w:rPr>
          <w:rFonts w:ascii="Times New Roman" w:hAnsi="Times New Roman" w:cs="Times New Roman"/>
          <w:sz w:val="28"/>
          <w:szCs w:val="28"/>
        </w:rPr>
      </w:pPr>
      <w:r w:rsidRPr="00514641">
        <w:rPr>
          <w:rFonts w:ascii="Times New Roman" w:hAnsi="Times New Roman" w:cs="Times New Roman"/>
          <w:sz w:val="28"/>
          <w:szCs w:val="28"/>
        </w:rPr>
        <w:t xml:space="preserve">1.2. </w:t>
      </w:r>
      <w:r w:rsidR="00514641" w:rsidRPr="00514641">
        <w:rPr>
          <w:rFonts w:ascii="Times New Roman" w:hAnsi="Times New Roman" w:cs="Times New Roman"/>
          <w:sz w:val="28"/>
          <w:szCs w:val="28"/>
        </w:rPr>
        <w:t xml:space="preserve">Предметом муниципального контроля является соблюдение юридическими лицами и гражданами (далее – контролируемые лица) правил благоустройства Шекснинского муниципального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 </w:t>
      </w:r>
    </w:p>
    <w:p w:rsidR="00B86FC5" w:rsidRPr="00EC2BAB" w:rsidRDefault="00B86FC5" w:rsidP="00514641">
      <w:pPr>
        <w:pStyle w:val="ConsPlusNormal"/>
        <w:ind w:firstLine="709"/>
        <w:jc w:val="both"/>
        <w:rPr>
          <w:rFonts w:ascii="Times New Roman" w:hAnsi="Times New Roman" w:cs="Times New Roman"/>
          <w:sz w:val="28"/>
          <w:szCs w:val="28"/>
        </w:rPr>
      </w:pPr>
      <w:r w:rsidRPr="00514641">
        <w:rPr>
          <w:rFonts w:ascii="Times New Roman" w:hAnsi="Times New Roman" w:cs="Times New Roman"/>
          <w:sz w:val="28"/>
          <w:szCs w:val="28"/>
        </w:rPr>
        <w:t xml:space="preserve">1.3. Муниципальный контроль </w:t>
      </w:r>
      <w:r w:rsidR="00BD243C" w:rsidRPr="00514641">
        <w:rPr>
          <w:rFonts w:ascii="Times New Roman" w:hAnsi="Times New Roman" w:cs="Times New Roman"/>
          <w:sz w:val="28"/>
          <w:szCs w:val="28"/>
        </w:rPr>
        <w:t>в сфере благоустройства</w:t>
      </w:r>
      <w:r w:rsidRPr="00514641">
        <w:rPr>
          <w:rFonts w:ascii="Times New Roman" w:hAnsi="Times New Roman" w:cs="Times New Roman"/>
          <w:sz w:val="28"/>
          <w:szCs w:val="28"/>
        </w:rPr>
        <w:t xml:space="preserve"> осуществляется администрацией Шекснинского муниципального </w:t>
      </w:r>
      <w:r w:rsidR="00396892" w:rsidRPr="00514641">
        <w:rPr>
          <w:rFonts w:ascii="Times New Roman" w:hAnsi="Times New Roman" w:cs="Times New Roman"/>
          <w:sz w:val="28"/>
          <w:szCs w:val="28"/>
        </w:rPr>
        <w:t>округа</w:t>
      </w:r>
      <w:r w:rsidRPr="00514641">
        <w:rPr>
          <w:rFonts w:ascii="Times New Roman" w:hAnsi="Times New Roman" w:cs="Times New Roman"/>
          <w:sz w:val="28"/>
          <w:szCs w:val="28"/>
        </w:rPr>
        <w:t xml:space="preserve"> (далее -</w:t>
      </w:r>
      <w:r w:rsidRPr="00EC2BAB">
        <w:rPr>
          <w:rFonts w:ascii="Times New Roman" w:hAnsi="Times New Roman" w:cs="Times New Roman"/>
          <w:sz w:val="28"/>
          <w:szCs w:val="28"/>
        </w:rPr>
        <w:t xml:space="preserve"> администрация </w:t>
      </w:r>
      <w:r w:rsidR="00396892">
        <w:rPr>
          <w:rFonts w:ascii="Times New Roman" w:hAnsi="Times New Roman" w:cs="Times New Roman"/>
          <w:sz w:val="28"/>
          <w:szCs w:val="28"/>
        </w:rPr>
        <w:t>округа</w:t>
      </w:r>
      <w:r w:rsidRPr="00EC2BAB">
        <w:rPr>
          <w:rFonts w:ascii="Times New Roman" w:hAnsi="Times New Roman" w:cs="Times New Roman"/>
          <w:sz w:val="28"/>
          <w:szCs w:val="28"/>
        </w:rPr>
        <w:t>).</w:t>
      </w:r>
    </w:p>
    <w:p w:rsidR="00B86FC5" w:rsidRPr="00EC2BAB" w:rsidRDefault="00B86FC5" w:rsidP="00BD243C">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1.4. </w:t>
      </w:r>
      <w:hyperlink w:anchor="P222">
        <w:r w:rsidRPr="00EC2BAB">
          <w:rPr>
            <w:rFonts w:ascii="Times New Roman" w:hAnsi="Times New Roman" w:cs="Times New Roman"/>
            <w:sz w:val="28"/>
            <w:szCs w:val="28"/>
          </w:rPr>
          <w:t>Перечень</w:t>
        </w:r>
      </w:hyperlink>
      <w:r w:rsidRPr="00EC2BAB">
        <w:rPr>
          <w:rFonts w:ascii="Times New Roman" w:hAnsi="Times New Roman" w:cs="Times New Roman"/>
          <w:sz w:val="28"/>
          <w:szCs w:val="28"/>
        </w:rPr>
        <w:t xml:space="preserve"> </w:t>
      </w:r>
      <w:proofErr w:type="gramStart"/>
      <w:r w:rsidRPr="00EC2BAB">
        <w:rPr>
          <w:rFonts w:ascii="Times New Roman" w:hAnsi="Times New Roman" w:cs="Times New Roman"/>
          <w:sz w:val="28"/>
          <w:szCs w:val="28"/>
        </w:rPr>
        <w:t xml:space="preserve">должностных лиц администрации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уполномоченных осуществлять муниципальный контроль </w:t>
      </w:r>
      <w:r w:rsidR="00BD243C">
        <w:rPr>
          <w:rFonts w:ascii="Times New Roman" w:hAnsi="Times New Roman" w:cs="Times New Roman"/>
          <w:sz w:val="28"/>
          <w:szCs w:val="28"/>
        </w:rPr>
        <w:t>в сфере благоустройства</w:t>
      </w:r>
      <w:r w:rsidR="00BD243C" w:rsidRPr="00EC2BAB">
        <w:rPr>
          <w:rFonts w:ascii="Times New Roman" w:hAnsi="Times New Roman" w:cs="Times New Roman"/>
          <w:sz w:val="28"/>
          <w:szCs w:val="28"/>
        </w:rPr>
        <w:t xml:space="preserve"> </w:t>
      </w:r>
      <w:r w:rsidRPr="00EC2BAB">
        <w:rPr>
          <w:rFonts w:ascii="Times New Roman" w:hAnsi="Times New Roman" w:cs="Times New Roman"/>
          <w:sz w:val="28"/>
          <w:szCs w:val="28"/>
        </w:rPr>
        <w:t>утвержден</w:t>
      </w:r>
      <w:proofErr w:type="gramEnd"/>
      <w:r w:rsidRPr="00EC2BAB">
        <w:rPr>
          <w:rFonts w:ascii="Times New Roman" w:hAnsi="Times New Roman" w:cs="Times New Roman"/>
          <w:sz w:val="28"/>
          <w:szCs w:val="28"/>
        </w:rPr>
        <w:t xml:space="preserve"> приложением 2 к настоящему Положению.</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В должностные обязанности указанных должностных лиц администрации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в соответствии с их должностной инструкцией входит осуществление полномочий по муниципальному контролю </w:t>
      </w:r>
      <w:r w:rsidR="00BD243C">
        <w:rPr>
          <w:rFonts w:ascii="Times New Roman" w:hAnsi="Times New Roman" w:cs="Times New Roman"/>
          <w:sz w:val="28"/>
          <w:szCs w:val="28"/>
        </w:rPr>
        <w:t>в сфере благоустройства</w:t>
      </w:r>
      <w:r w:rsidRPr="00EC2BAB">
        <w:rPr>
          <w:rFonts w:ascii="Times New Roman" w:hAnsi="Times New Roman" w:cs="Times New Roman"/>
          <w:sz w:val="28"/>
          <w:szCs w:val="28"/>
        </w:rPr>
        <w:t>.</w:t>
      </w:r>
    </w:p>
    <w:p w:rsidR="00B86FC5" w:rsidRPr="00EC2BAB" w:rsidRDefault="00B86FC5" w:rsidP="00A92C3B">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Должностные лица, уполномоченные осуществлять муниципальный контроль, при осуществлении муниципального контроля </w:t>
      </w:r>
      <w:r w:rsidR="00BD243C">
        <w:rPr>
          <w:rFonts w:ascii="Times New Roman" w:hAnsi="Times New Roman" w:cs="Times New Roman"/>
          <w:sz w:val="28"/>
          <w:szCs w:val="28"/>
        </w:rPr>
        <w:t>в сфере благоустройства</w:t>
      </w:r>
      <w:r w:rsidRPr="00EC2BAB">
        <w:rPr>
          <w:rFonts w:ascii="Times New Roman" w:hAnsi="Times New Roman" w:cs="Times New Roman"/>
          <w:sz w:val="28"/>
          <w:szCs w:val="28"/>
        </w:rPr>
        <w:t xml:space="preserve">, имеют права, обязанности и несут ответственность в соответствии с Федеральным </w:t>
      </w:r>
      <w:hyperlink r:id="rId7">
        <w:r w:rsidRPr="00EC2BAB">
          <w:rPr>
            <w:rFonts w:ascii="Times New Roman" w:hAnsi="Times New Roman" w:cs="Times New Roman"/>
            <w:sz w:val="28"/>
            <w:szCs w:val="28"/>
          </w:rPr>
          <w:t>законом</w:t>
        </w:r>
      </w:hyperlink>
      <w:r w:rsidRPr="00EC2BAB">
        <w:rPr>
          <w:rFonts w:ascii="Times New Roman" w:hAnsi="Times New Roman" w:cs="Times New Roman"/>
          <w:sz w:val="28"/>
          <w:szCs w:val="28"/>
        </w:rPr>
        <w:t xml:space="preserve"> от 31.07.2020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 и иными федеральными законами (далее - ФЗ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w:t>
      </w:r>
    </w:p>
    <w:p w:rsidR="00A92C3B" w:rsidRPr="00A92C3B" w:rsidRDefault="00B86FC5" w:rsidP="00A92C3B">
      <w:pPr>
        <w:spacing w:after="0" w:line="240" w:lineRule="auto"/>
        <w:jc w:val="both"/>
        <w:rPr>
          <w:rFonts w:ascii="Times New Roman" w:hAnsi="Times New Roman" w:cs="Times New Roman"/>
          <w:sz w:val="28"/>
          <w:szCs w:val="28"/>
        </w:rPr>
      </w:pPr>
      <w:r w:rsidRPr="00EC2BAB">
        <w:rPr>
          <w:rFonts w:ascii="Times New Roman" w:hAnsi="Times New Roman" w:cs="Times New Roman"/>
          <w:sz w:val="28"/>
          <w:szCs w:val="28"/>
        </w:rPr>
        <w:t xml:space="preserve">1.5. </w:t>
      </w:r>
      <w:proofErr w:type="gramStart"/>
      <w:r w:rsidRPr="00EC2BAB">
        <w:rPr>
          <w:rFonts w:ascii="Times New Roman" w:hAnsi="Times New Roman" w:cs="Times New Roman"/>
          <w:sz w:val="28"/>
          <w:szCs w:val="28"/>
        </w:rPr>
        <w:t xml:space="preserve">К отношениям, связанным с осуществлением муниципального контроля </w:t>
      </w:r>
      <w:r w:rsidR="00BD243C">
        <w:rPr>
          <w:rFonts w:ascii="Times New Roman" w:hAnsi="Times New Roman" w:cs="Times New Roman"/>
          <w:sz w:val="28"/>
          <w:szCs w:val="28"/>
        </w:rPr>
        <w:t>в сфере благоустройства</w:t>
      </w:r>
      <w:r w:rsidRPr="00EC2BAB">
        <w:rPr>
          <w:rFonts w:ascii="Times New Roman" w:hAnsi="Times New Roman" w:cs="Times New Roman"/>
          <w:sz w:val="28"/>
          <w:szCs w:val="28"/>
        </w:rPr>
        <w:t xml:space="preserve">, организацией и проведением профилактических </w:t>
      </w:r>
      <w:r w:rsidRPr="00A92C3B">
        <w:rPr>
          <w:rFonts w:ascii="Times New Roman" w:hAnsi="Times New Roman" w:cs="Times New Roman"/>
          <w:sz w:val="28"/>
          <w:szCs w:val="28"/>
        </w:rPr>
        <w:t xml:space="preserve">мероприятий, контрольных мероприятий, применяются положения Федерального </w:t>
      </w:r>
      <w:hyperlink r:id="rId8">
        <w:r w:rsidRPr="00A92C3B">
          <w:rPr>
            <w:rFonts w:ascii="Times New Roman" w:hAnsi="Times New Roman" w:cs="Times New Roman"/>
            <w:sz w:val="28"/>
            <w:szCs w:val="28"/>
          </w:rPr>
          <w:t>закона</w:t>
        </w:r>
      </w:hyperlink>
      <w:r w:rsidRPr="00A92C3B">
        <w:rPr>
          <w:rFonts w:ascii="Times New Roman" w:hAnsi="Times New Roman" w:cs="Times New Roman"/>
          <w:sz w:val="28"/>
          <w:szCs w:val="28"/>
        </w:rPr>
        <w:t xml:space="preserve"> от 31.07.2020 </w:t>
      </w:r>
      <w:r w:rsidR="00C65865" w:rsidRPr="00A92C3B">
        <w:rPr>
          <w:rFonts w:ascii="Times New Roman" w:hAnsi="Times New Roman" w:cs="Times New Roman"/>
          <w:sz w:val="28"/>
          <w:szCs w:val="28"/>
        </w:rPr>
        <w:t>№</w:t>
      </w:r>
      <w:r w:rsidRPr="00A92C3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 </w:t>
      </w:r>
      <w:r w:rsidR="00A92C3B" w:rsidRPr="00A92C3B">
        <w:rPr>
          <w:rFonts w:ascii="Times New Roman" w:hAnsi="Times New Roman" w:cs="Times New Roman"/>
          <w:sz w:val="28"/>
          <w:szCs w:val="28"/>
        </w:rPr>
        <w:t xml:space="preserve">Федерального закона от 06.10.2003 № 131-ФЗ «Об общих принципах организации местного самоуправления в Российской Федерации», </w:t>
      </w:r>
      <w:r w:rsidRPr="00A92C3B">
        <w:rPr>
          <w:rFonts w:ascii="Times New Roman" w:hAnsi="Times New Roman" w:cs="Times New Roman"/>
          <w:sz w:val="28"/>
          <w:szCs w:val="28"/>
        </w:rPr>
        <w:t xml:space="preserve">Федерального </w:t>
      </w:r>
      <w:hyperlink r:id="rId9">
        <w:r w:rsidRPr="00A92C3B">
          <w:rPr>
            <w:rFonts w:ascii="Times New Roman" w:hAnsi="Times New Roman" w:cs="Times New Roman"/>
            <w:sz w:val="28"/>
            <w:szCs w:val="28"/>
          </w:rPr>
          <w:t>закона</w:t>
        </w:r>
      </w:hyperlink>
      <w:r w:rsidRPr="00A92C3B">
        <w:rPr>
          <w:rFonts w:ascii="Times New Roman" w:hAnsi="Times New Roman" w:cs="Times New Roman"/>
          <w:sz w:val="28"/>
          <w:szCs w:val="28"/>
        </w:rPr>
        <w:t xml:space="preserve"> от </w:t>
      </w:r>
      <w:r w:rsidR="00DF15AE" w:rsidRPr="00A92C3B">
        <w:rPr>
          <w:rFonts w:ascii="Times New Roman" w:hAnsi="Times New Roman" w:cs="Times New Roman"/>
          <w:sz w:val="28"/>
          <w:szCs w:val="28"/>
        </w:rPr>
        <w:t>20.03.2025 № 33-ФЗ "Об общих принципах организации местного самоуправления в</w:t>
      </w:r>
      <w:proofErr w:type="gramEnd"/>
      <w:r w:rsidR="00DF15AE" w:rsidRPr="00A92C3B">
        <w:rPr>
          <w:rFonts w:ascii="Times New Roman" w:hAnsi="Times New Roman" w:cs="Times New Roman"/>
          <w:sz w:val="28"/>
          <w:szCs w:val="28"/>
        </w:rPr>
        <w:t xml:space="preserve"> </w:t>
      </w:r>
      <w:r w:rsidR="00DF15AE" w:rsidRPr="00A92C3B">
        <w:rPr>
          <w:rFonts w:ascii="Times New Roman" w:hAnsi="Times New Roman" w:cs="Times New Roman"/>
          <w:sz w:val="28"/>
          <w:szCs w:val="28"/>
        </w:rPr>
        <w:lastRenderedPageBreak/>
        <w:t>единой системе публичной власти"</w:t>
      </w:r>
      <w:r w:rsidR="00A92C3B" w:rsidRPr="00A92C3B">
        <w:rPr>
          <w:rFonts w:ascii="Times New Roman" w:hAnsi="Times New Roman" w:cs="Times New Roman"/>
          <w:sz w:val="28"/>
          <w:szCs w:val="28"/>
        </w:rPr>
        <w:t xml:space="preserve">, решение </w:t>
      </w:r>
      <w:r w:rsidR="00A92C3B">
        <w:rPr>
          <w:rFonts w:ascii="Times New Roman" w:hAnsi="Times New Roman" w:cs="Times New Roman"/>
          <w:sz w:val="28"/>
          <w:szCs w:val="28"/>
        </w:rPr>
        <w:t xml:space="preserve">Представительного Собрания </w:t>
      </w:r>
      <w:r w:rsidR="00A92C3B" w:rsidRPr="00A92C3B">
        <w:rPr>
          <w:rFonts w:ascii="Times New Roman" w:hAnsi="Times New Roman" w:cs="Times New Roman"/>
          <w:sz w:val="28"/>
          <w:szCs w:val="28"/>
        </w:rPr>
        <w:t>Шекснинского муниципального округа от 25.12.2025 № 153 "</w:t>
      </w:r>
      <w:r w:rsidR="00A92C3B" w:rsidRPr="00A92C3B">
        <w:rPr>
          <w:rFonts w:ascii="Times New Roman" w:eastAsia="Times New Roman" w:hAnsi="Times New Roman" w:cs="Times New Roman"/>
          <w:sz w:val="28"/>
          <w:szCs w:val="28"/>
        </w:rPr>
        <w:t xml:space="preserve"> Об утверждении </w:t>
      </w:r>
      <w:proofErr w:type="gramStart"/>
      <w:r w:rsidR="00A92C3B" w:rsidRPr="00A92C3B">
        <w:rPr>
          <w:rFonts w:ascii="Times New Roman" w:eastAsia="Times New Roman" w:hAnsi="Times New Roman" w:cs="Times New Roman"/>
          <w:sz w:val="28"/>
          <w:szCs w:val="28"/>
        </w:rPr>
        <w:t>правил благоустройства территории Шекснинского муниципального округа Вологодской области</w:t>
      </w:r>
      <w:proofErr w:type="gramEnd"/>
      <w:r w:rsidR="00A92C3B" w:rsidRPr="00A92C3B">
        <w:rPr>
          <w:rFonts w:ascii="Times New Roman" w:hAnsi="Times New Roman" w:cs="Times New Roman"/>
          <w:sz w:val="28"/>
          <w:szCs w:val="28"/>
        </w:rPr>
        <w:t>".</w:t>
      </w:r>
    </w:p>
    <w:p w:rsidR="00B86FC5" w:rsidRDefault="00B86FC5" w:rsidP="00A92C3B">
      <w:pPr>
        <w:spacing w:after="0" w:line="240" w:lineRule="auto"/>
        <w:ind w:firstLine="709"/>
        <w:jc w:val="both"/>
        <w:rPr>
          <w:rFonts w:ascii="Times New Roman" w:hAnsi="Times New Roman" w:cs="Times New Roman"/>
          <w:sz w:val="28"/>
          <w:szCs w:val="28"/>
        </w:rPr>
      </w:pPr>
      <w:r w:rsidRPr="00A92C3B">
        <w:rPr>
          <w:rFonts w:ascii="Times New Roman" w:hAnsi="Times New Roman" w:cs="Times New Roman"/>
          <w:sz w:val="28"/>
          <w:szCs w:val="28"/>
        </w:rPr>
        <w:t xml:space="preserve">1.6. Объектами муниципального контроля </w:t>
      </w:r>
      <w:r w:rsidR="00514641">
        <w:rPr>
          <w:rFonts w:ascii="Times New Roman" w:hAnsi="Times New Roman" w:cs="Times New Roman"/>
          <w:sz w:val="28"/>
          <w:szCs w:val="28"/>
        </w:rPr>
        <w:t xml:space="preserve">в сфере благоустройства </w:t>
      </w:r>
      <w:r w:rsidRPr="00A92C3B">
        <w:rPr>
          <w:rFonts w:ascii="Times New Roman" w:hAnsi="Times New Roman" w:cs="Times New Roman"/>
          <w:sz w:val="28"/>
          <w:szCs w:val="28"/>
        </w:rPr>
        <w:t xml:space="preserve"> являются:</w:t>
      </w:r>
    </w:p>
    <w:p w:rsidR="00514641" w:rsidRDefault="00514641" w:rsidP="00514641">
      <w:pPr>
        <w:pStyle w:val="Default"/>
        <w:rPr>
          <w:sz w:val="28"/>
          <w:szCs w:val="28"/>
        </w:rPr>
      </w:pPr>
      <w:r>
        <w:rPr>
          <w:sz w:val="28"/>
          <w:szCs w:val="28"/>
        </w:rPr>
        <w:t xml:space="preserve">1) 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514641" w:rsidRDefault="00514641" w:rsidP="00514641">
      <w:pPr>
        <w:pStyle w:val="Default"/>
        <w:rPr>
          <w:sz w:val="28"/>
          <w:szCs w:val="28"/>
        </w:rPr>
      </w:pPr>
      <w:r>
        <w:rPr>
          <w:sz w:val="28"/>
          <w:szCs w:val="28"/>
        </w:rPr>
        <w:t xml:space="preserve">2) результаты деятельности контролируемых лиц, в том числе продукция (товары), работы и услуги, к которым предъявляются обязательные требования; </w:t>
      </w:r>
    </w:p>
    <w:p w:rsidR="00514641" w:rsidRPr="00A92C3B" w:rsidRDefault="00514641" w:rsidP="00514641">
      <w:pPr>
        <w:spacing w:after="0" w:line="240" w:lineRule="auto"/>
        <w:ind w:firstLine="709"/>
        <w:jc w:val="both"/>
        <w:rPr>
          <w:rFonts w:ascii="Times New Roman" w:hAnsi="Times New Roman" w:cs="Times New Roman"/>
          <w:sz w:val="28"/>
          <w:szCs w:val="28"/>
        </w:rPr>
      </w:pPr>
      <w:proofErr w:type="gramStart"/>
      <w:r>
        <w:rPr>
          <w:sz w:val="28"/>
          <w:szCs w:val="28"/>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roofErr w:type="gramEnd"/>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1.7. </w:t>
      </w:r>
      <w:proofErr w:type="gramStart"/>
      <w:r w:rsidRPr="00EC2BAB">
        <w:rPr>
          <w:rFonts w:ascii="Times New Roman" w:hAnsi="Times New Roman" w:cs="Times New Roman"/>
          <w:sz w:val="28"/>
          <w:szCs w:val="28"/>
        </w:rPr>
        <w:t xml:space="preserve">Администрацией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в рамках осуществления муниципального контроля </w:t>
      </w:r>
      <w:r w:rsidR="00514641">
        <w:rPr>
          <w:rFonts w:ascii="Times New Roman" w:hAnsi="Times New Roman" w:cs="Times New Roman"/>
          <w:sz w:val="28"/>
          <w:szCs w:val="28"/>
        </w:rPr>
        <w:t xml:space="preserve">в сфере благоустройства </w:t>
      </w:r>
      <w:r w:rsidRPr="00EC2BAB">
        <w:rPr>
          <w:rFonts w:ascii="Times New Roman" w:hAnsi="Times New Roman" w:cs="Times New Roman"/>
          <w:sz w:val="28"/>
          <w:szCs w:val="28"/>
        </w:rPr>
        <w:t xml:space="preserve">обеспечивается учет объектов муниципального контроля </w:t>
      </w:r>
      <w:r w:rsidR="00514641">
        <w:rPr>
          <w:rFonts w:ascii="Times New Roman" w:hAnsi="Times New Roman" w:cs="Times New Roman"/>
          <w:sz w:val="28"/>
          <w:szCs w:val="28"/>
        </w:rPr>
        <w:t>в сфере благоустройства</w:t>
      </w:r>
      <w:r w:rsidRPr="00EC2BAB">
        <w:rPr>
          <w:rFonts w:ascii="Times New Roman" w:hAnsi="Times New Roman" w:cs="Times New Roman"/>
          <w:sz w:val="28"/>
          <w:szCs w:val="28"/>
        </w:rPr>
        <w:t xml:space="preserve">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roofErr w:type="gramEnd"/>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Учет объектов контроля осуществляется путем ведения журнала учета объектов контроля, оформляемого в соответствии с типовой формой, утверждаемой администрацией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Администрация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обеспечивает актуальность сведений об объектах контроля в журнале учета объектов контроля.</w:t>
      </w:r>
    </w:p>
    <w:p w:rsidR="008A4790" w:rsidRPr="00CD4D82" w:rsidRDefault="00B86FC5" w:rsidP="003A4766">
      <w:pPr>
        <w:spacing w:after="0" w:line="240" w:lineRule="auto"/>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1.8. </w:t>
      </w:r>
      <w:proofErr w:type="gramStart"/>
      <w:r w:rsidR="008A4790" w:rsidRPr="00CD4D82">
        <w:rPr>
          <w:rFonts w:ascii="Times New Roman" w:hAnsi="Times New Roman" w:cs="Times New Roman"/>
          <w:sz w:val="28"/>
          <w:szCs w:val="28"/>
        </w:rPr>
        <w:t xml:space="preserve">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w:t>
      </w:r>
      <w:proofErr w:type="gramEnd"/>
    </w:p>
    <w:p w:rsidR="00B86FC5" w:rsidRDefault="008A4790" w:rsidP="003A4766">
      <w:pPr>
        <w:pStyle w:val="ConsPlusNormal"/>
        <w:ind w:firstLine="709"/>
        <w:jc w:val="both"/>
        <w:rPr>
          <w:rFonts w:ascii="Times New Roman" w:hAnsi="Times New Roman" w:cs="Times New Roman"/>
          <w:sz w:val="28"/>
          <w:szCs w:val="28"/>
        </w:rPr>
      </w:pPr>
      <w:r w:rsidRPr="00CD4D82">
        <w:rPr>
          <w:rFonts w:ascii="Times New Roman" w:hAnsi="Times New Roman" w:cs="Times New Roman"/>
          <w:sz w:val="28"/>
          <w:szCs w:val="28"/>
        </w:rPr>
        <w:t xml:space="preserve">Плановые контрольные (надзорные) мероприятия и внеплановые контрольные (надзорные) мероприятия проводятся с учетом особенностей, установленных </w:t>
      </w:r>
      <w:r w:rsidRPr="00D31033">
        <w:rPr>
          <w:rFonts w:ascii="Times New Roman" w:hAnsi="Times New Roman" w:cs="Times New Roman"/>
          <w:sz w:val="28"/>
          <w:szCs w:val="28"/>
        </w:rPr>
        <w:t>статьями 61 и 66 Федерального закона от 31 июля 2020 года № 248-Ф «О государственном контроле (надзоре) и муниципальном контроле в Российской Федерации</w:t>
      </w:r>
      <w:r>
        <w:rPr>
          <w:rFonts w:ascii="Times New Roman" w:hAnsi="Times New Roman" w:cs="Times New Roman"/>
          <w:sz w:val="28"/>
          <w:szCs w:val="28"/>
        </w:rPr>
        <w:t>.</w:t>
      </w:r>
    </w:p>
    <w:p w:rsidR="008A4790" w:rsidRPr="00CD4D82" w:rsidRDefault="008A4790" w:rsidP="003A476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1.9. </w:t>
      </w:r>
      <w:r w:rsidRPr="00CD4D82">
        <w:rPr>
          <w:rFonts w:ascii="Times New Roman" w:hAnsi="Times New Roman" w:cs="Times New Roman"/>
          <w:sz w:val="28"/>
          <w:szCs w:val="28"/>
        </w:rPr>
        <w:t>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w:t>
      </w:r>
    </w:p>
    <w:p w:rsidR="008A4790" w:rsidRPr="00CD4D82" w:rsidRDefault="008A4790" w:rsidP="003A4766">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w:t>
      </w:r>
    </w:p>
    <w:p w:rsidR="008A4790" w:rsidRPr="00CD4D82" w:rsidRDefault="008A4790" w:rsidP="003A4766">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2) одно плановое контрольное (надзорное) мероприятие в два года либо один обязательный профилактический визит в год - для объектов контроля, отнесенных к категории высокого риска;</w:t>
      </w:r>
    </w:p>
    <w:p w:rsidR="008A4790" w:rsidRPr="00CD4D82" w:rsidRDefault="008A4790" w:rsidP="003A4766">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3) периодичность проведения обязательных профилактических визитов, в том числе по отдельным видам контроля, определяется Правительством Российской Федерации - для объектов контроля, отнесенных к категории значительного, среднего или умеренного риска.</w:t>
      </w:r>
    </w:p>
    <w:p w:rsidR="008A4790" w:rsidRPr="00CD4D82" w:rsidRDefault="008A4790" w:rsidP="003A4766">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Контрольный (надзорный) орган вправе провести вместо планового контрольного (надзорного) мероприятия, указанного в пункте 1 части 2 настоящей статьи, обязательный профилактический визит.</w:t>
      </w:r>
    </w:p>
    <w:p w:rsidR="008A4790" w:rsidRPr="00CD4D82" w:rsidRDefault="008A4790" w:rsidP="003A4766">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1.10. Критерии отнесения объектов контроля к категориям риска в рамках осуществления муниципального контроля установлены приложением 3 к настоящему Положению.</w:t>
      </w:r>
    </w:p>
    <w:p w:rsidR="008A4790" w:rsidRPr="00CD4D82" w:rsidRDefault="008A4790" w:rsidP="003A4766">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w:t>
      </w:r>
    </w:p>
    <w:p w:rsidR="008A4790" w:rsidRPr="00CD4D82" w:rsidRDefault="008A4790" w:rsidP="003A4766">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Контролируемое лицо, в том числе с использованием единого портала государственных и муниципальных услуг,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8A4790" w:rsidRDefault="008A4790" w:rsidP="003A4766">
      <w:pPr>
        <w:pStyle w:val="ConsPlusNormal"/>
        <w:ind w:firstLine="709"/>
        <w:jc w:val="both"/>
        <w:rPr>
          <w:rFonts w:ascii="Times New Roman" w:hAnsi="Times New Roman" w:cs="Times New Roman"/>
          <w:sz w:val="28"/>
          <w:szCs w:val="28"/>
        </w:rPr>
      </w:pPr>
      <w:r w:rsidRPr="00CD4D82">
        <w:rPr>
          <w:rFonts w:ascii="Times New Roman" w:hAnsi="Times New Roman" w:cs="Times New Roman"/>
          <w:sz w:val="28"/>
          <w:szCs w:val="28"/>
        </w:rPr>
        <w:t>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указанного объекта контроля.</w:t>
      </w:r>
    </w:p>
    <w:p w:rsidR="00BD12AE" w:rsidRPr="00EC2BAB" w:rsidRDefault="00BD12AE" w:rsidP="003A4766">
      <w:pPr>
        <w:pStyle w:val="ConsPlusNormal"/>
        <w:ind w:firstLine="709"/>
        <w:jc w:val="both"/>
        <w:rPr>
          <w:rFonts w:ascii="Times New Roman" w:hAnsi="Times New Roman" w:cs="Times New Roman"/>
          <w:sz w:val="28"/>
          <w:szCs w:val="28"/>
        </w:rPr>
      </w:pPr>
    </w:p>
    <w:p w:rsidR="00B86FC5" w:rsidRPr="00EC2BAB" w:rsidRDefault="00B86FC5" w:rsidP="00EC2BAB">
      <w:pPr>
        <w:pStyle w:val="ConsPlusTitle"/>
        <w:jc w:val="center"/>
        <w:outlineLvl w:val="1"/>
        <w:rPr>
          <w:rFonts w:ascii="Times New Roman" w:hAnsi="Times New Roman" w:cs="Times New Roman"/>
          <w:sz w:val="28"/>
          <w:szCs w:val="28"/>
        </w:rPr>
      </w:pPr>
      <w:r w:rsidRPr="00EC2BAB">
        <w:rPr>
          <w:rFonts w:ascii="Times New Roman" w:hAnsi="Times New Roman" w:cs="Times New Roman"/>
          <w:sz w:val="28"/>
          <w:szCs w:val="28"/>
        </w:rPr>
        <w:t>2. Профилактика рисков причинения вреда (ущерба)</w:t>
      </w:r>
    </w:p>
    <w:p w:rsidR="00B86FC5" w:rsidRPr="00EC2BAB" w:rsidRDefault="00B86FC5" w:rsidP="00EC2BAB">
      <w:pPr>
        <w:pStyle w:val="ConsPlusTitle"/>
        <w:jc w:val="center"/>
        <w:rPr>
          <w:rFonts w:ascii="Times New Roman" w:hAnsi="Times New Roman" w:cs="Times New Roman"/>
          <w:sz w:val="28"/>
          <w:szCs w:val="28"/>
        </w:rPr>
      </w:pPr>
      <w:r w:rsidRPr="00EC2BAB">
        <w:rPr>
          <w:rFonts w:ascii="Times New Roman" w:hAnsi="Times New Roman" w:cs="Times New Roman"/>
          <w:sz w:val="28"/>
          <w:szCs w:val="28"/>
        </w:rPr>
        <w:t>охраняемым законом ценностям</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2.1. Администрация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осуществляет муниципальный контроль </w:t>
      </w:r>
      <w:r w:rsidR="00B41ABC">
        <w:rPr>
          <w:rFonts w:ascii="Times New Roman" w:hAnsi="Times New Roman" w:cs="Times New Roman"/>
          <w:sz w:val="28"/>
          <w:szCs w:val="28"/>
        </w:rPr>
        <w:t>в сфере благоустройства</w:t>
      </w:r>
      <w:r w:rsidRPr="00EC2BAB">
        <w:rPr>
          <w:rFonts w:ascii="Times New Roman" w:hAnsi="Times New Roman" w:cs="Times New Roman"/>
          <w:sz w:val="28"/>
          <w:szCs w:val="28"/>
        </w:rPr>
        <w:t>, в том числе посредством проведения профилактических мероприятий.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2.2. Профилактические мероприятия осуществляются контрольным органом в целях стимулирования добросовестного соблюдения обязательных </w:t>
      </w:r>
      <w:r w:rsidRPr="00EC2BAB">
        <w:rPr>
          <w:rFonts w:ascii="Times New Roman" w:hAnsi="Times New Roman" w:cs="Times New Roman"/>
          <w:sz w:val="28"/>
          <w:szCs w:val="28"/>
        </w:rPr>
        <w:lastRenderedPageBreak/>
        <w:t>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2.3. При осуществлении муниципального контроля </w:t>
      </w:r>
      <w:r w:rsidR="00005F09">
        <w:rPr>
          <w:rFonts w:ascii="Times New Roman" w:hAnsi="Times New Roman" w:cs="Times New Roman"/>
          <w:sz w:val="28"/>
          <w:szCs w:val="28"/>
        </w:rPr>
        <w:t>в сфере благоустройства</w:t>
      </w:r>
      <w:r w:rsidRPr="00EC2BAB">
        <w:rPr>
          <w:rFonts w:ascii="Times New Roman" w:hAnsi="Times New Roman" w:cs="Times New Roman"/>
          <w:sz w:val="28"/>
          <w:szCs w:val="28"/>
        </w:rPr>
        <w:t xml:space="preserve">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 xml:space="preserve">В случае если при проведении профилактических мероприятий установлено, что объекты муниципального контроля </w:t>
      </w:r>
      <w:r w:rsidR="00005F09">
        <w:rPr>
          <w:rFonts w:ascii="Times New Roman" w:hAnsi="Times New Roman" w:cs="Times New Roman"/>
          <w:sz w:val="28"/>
          <w:szCs w:val="28"/>
        </w:rPr>
        <w:t>в сфере благоустройства</w:t>
      </w:r>
      <w:r w:rsidR="00005F09" w:rsidRPr="00EC2BAB">
        <w:rPr>
          <w:rFonts w:ascii="Times New Roman" w:hAnsi="Times New Roman" w:cs="Times New Roman"/>
          <w:sz w:val="28"/>
          <w:szCs w:val="28"/>
        </w:rPr>
        <w:t xml:space="preserve"> </w:t>
      </w:r>
      <w:r w:rsidRPr="00EC2BAB">
        <w:rPr>
          <w:rFonts w:ascii="Times New Roman" w:hAnsi="Times New Roman" w:cs="Times New Roman"/>
          <w:sz w:val="28"/>
          <w:szCs w:val="28"/>
        </w:rPr>
        <w:t xml:space="preserve">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w:t>
      </w:r>
      <w:r w:rsidR="00DF587A">
        <w:rPr>
          <w:rFonts w:ascii="Times New Roman" w:hAnsi="Times New Roman" w:cs="Times New Roman"/>
          <w:sz w:val="28"/>
          <w:szCs w:val="28"/>
        </w:rPr>
        <w:t>в сфере благоустройства</w:t>
      </w:r>
      <w:r w:rsidRPr="00EC2BAB">
        <w:rPr>
          <w:rFonts w:ascii="Times New Roman" w:hAnsi="Times New Roman" w:cs="Times New Roman"/>
          <w:sz w:val="28"/>
          <w:szCs w:val="28"/>
        </w:rPr>
        <w:t xml:space="preserve">, незамедлительно направляет информацию об этом </w:t>
      </w:r>
      <w:r w:rsidR="00CB5AA4">
        <w:rPr>
          <w:rFonts w:ascii="Times New Roman" w:hAnsi="Times New Roman" w:cs="Times New Roman"/>
          <w:sz w:val="28"/>
          <w:szCs w:val="28"/>
        </w:rPr>
        <w:t>Главе</w:t>
      </w:r>
      <w:r w:rsidRPr="00EC2BAB">
        <w:rPr>
          <w:rFonts w:ascii="Times New Roman" w:hAnsi="Times New Roman" w:cs="Times New Roman"/>
          <w:sz w:val="28"/>
          <w:szCs w:val="28"/>
        </w:rPr>
        <w:t xml:space="preserve">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для принятия решения о проведении контрольных мероприятий.</w:t>
      </w:r>
      <w:proofErr w:type="gramEnd"/>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2.5. При осуществлении администрацией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муниципального контроля </w:t>
      </w:r>
      <w:r w:rsidR="00005F09">
        <w:rPr>
          <w:rFonts w:ascii="Times New Roman" w:hAnsi="Times New Roman" w:cs="Times New Roman"/>
          <w:sz w:val="28"/>
          <w:szCs w:val="28"/>
        </w:rPr>
        <w:t>в сфере благоустройства</w:t>
      </w:r>
      <w:r w:rsidR="00005F09" w:rsidRPr="00EC2BAB">
        <w:rPr>
          <w:rFonts w:ascii="Times New Roman" w:hAnsi="Times New Roman" w:cs="Times New Roman"/>
          <w:sz w:val="28"/>
          <w:szCs w:val="28"/>
        </w:rPr>
        <w:t xml:space="preserve"> </w:t>
      </w:r>
      <w:r w:rsidRPr="00EC2BAB">
        <w:rPr>
          <w:rFonts w:ascii="Times New Roman" w:hAnsi="Times New Roman" w:cs="Times New Roman"/>
          <w:sz w:val="28"/>
          <w:szCs w:val="28"/>
        </w:rPr>
        <w:t>могут проводиться следующие виды профилактических мероприятий: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1) информирование;</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 объявление предостережений;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 консультирование;</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4) профилактический визит.</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2.6. </w:t>
      </w:r>
      <w:proofErr w:type="gramStart"/>
      <w:r w:rsidRPr="00EC2BAB">
        <w:rPr>
          <w:rFonts w:ascii="Times New Roman" w:hAnsi="Times New Roman" w:cs="Times New Roman"/>
          <w:sz w:val="28"/>
          <w:szCs w:val="28"/>
        </w:rPr>
        <w:t xml:space="preserve">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(доступ к специальному разделу должен осуществляться с главной (основной) страницы официального сайта администрации), в средствах массовой информации, через личные кабинеты контролируемых лиц в государственных информационных системах (при</w:t>
      </w:r>
      <w:proofErr w:type="gramEnd"/>
      <w:r w:rsidRPr="00EC2BAB">
        <w:rPr>
          <w:rFonts w:ascii="Times New Roman" w:hAnsi="Times New Roman" w:cs="Times New Roman"/>
          <w:sz w:val="28"/>
          <w:szCs w:val="28"/>
        </w:rPr>
        <w:t xml:space="preserve"> их </w:t>
      </w:r>
      <w:proofErr w:type="gramStart"/>
      <w:r w:rsidRPr="00EC2BAB">
        <w:rPr>
          <w:rFonts w:ascii="Times New Roman" w:hAnsi="Times New Roman" w:cs="Times New Roman"/>
          <w:sz w:val="28"/>
          <w:szCs w:val="28"/>
        </w:rPr>
        <w:t>наличии</w:t>
      </w:r>
      <w:proofErr w:type="gramEnd"/>
      <w:r w:rsidRPr="00EC2BAB">
        <w:rPr>
          <w:rFonts w:ascii="Times New Roman" w:hAnsi="Times New Roman" w:cs="Times New Roman"/>
          <w:sz w:val="28"/>
          <w:szCs w:val="28"/>
        </w:rPr>
        <w:t>) и в иных формах.</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 xml:space="preserve">Администрация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обязана размещать и поддерживать в актуальном состоянии на официальном сайте администрации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в специальном разделе, посвященном контрольной деятельности, сведения, предусмотренные </w:t>
      </w:r>
      <w:hyperlink r:id="rId10">
        <w:r w:rsidRPr="00EC2BAB">
          <w:rPr>
            <w:rFonts w:ascii="Times New Roman" w:hAnsi="Times New Roman" w:cs="Times New Roman"/>
            <w:sz w:val="28"/>
            <w:szCs w:val="28"/>
          </w:rPr>
          <w:t>частью 3 статьи 46</w:t>
        </w:r>
      </w:hyperlink>
      <w:r w:rsidRPr="00EC2BAB">
        <w:rPr>
          <w:rFonts w:ascii="Times New Roman" w:hAnsi="Times New Roman" w:cs="Times New Roman"/>
          <w:sz w:val="28"/>
          <w:szCs w:val="28"/>
        </w:rPr>
        <w:t xml:space="preserve"> Федерального закона от 31.07.2020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w:t>
      </w:r>
      <w:proofErr w:type="gramEnd"/>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lastRenderedPageBreak/>
        <w:t xml:space="preserve">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 Лицо, ответственное за размещение </w:t>
      </w:r>
      <w:proofErr w:type="gramStart"/>
      <w:r w:rsidRPr="00EC2BAB">
        <w:rPr>
          <w:rFonts w:ascii="Times New Roman" w:hAnsi="Times New Roman" w:cs="Times New Roman"/>
          <w:sz w:val="28"/>
          <w:szCs w:val="28"/>
        </w:rPr>
        <w:t>информации, предусмотренной настоящим Положением явля</w:t>
      </w:r>
      <w:r w:rsidR="00BB745C">
        <w:rPr>
          <w:rFonts w:ascii="Times New Roman" w:hAnsi="Times New Roman" w:cs="Times New Roman"/>
          <w:sz w:val="28"/>
          <w:szCs w:val="28"/>
        </w:rPr>
        <w:t>ю</w:t>
      </w:r>
      <w:r w:rsidRPr="00EC2BAB">
        <w:rPr>
          <w:rFonts w:ascii="Times New Roman" w:hAnsi="Times New Roman" w:cs="Times New Roman"/>
          <w:sz w:val="28"/>
          <w:szCs w:val="28"/>
        </w:rPr>
        <w:t>тся</w:t>
      </w:r>
      <w:proofErr w:type="gramEnd"/>
      <w:r w:rsidRPr="00EC2BAB">
        <w:rPr>
          <w:rFonts w:ascii="Times New Roman" w:hAnsi="Times New Roman" w:cs="Times New Roman"/>
          <w:sz w:val="28"/>
          <w:szCs w:val="28"/>
        </w:rPr>
        <w:t xml:space="preserve"> должностн</w:t>
      </w:r>
      <w:r w:rsidR="00BB745C">
        <w:rPr>
          <w:rFonts w:ascii="Times New Roman" w:hAnsi="Times New Roman" w:cs="Times New Roman"/>
          <w:sz w:val="28"/>
          <w:szCs w:val="28"/>
        </w:rPr>
        <w:t>ые</w:t>
      </w:r>
      <w:r w:rsidRPr="00EC2BAB">
        <w:rPr>
          <w:rFonts w:ascii="Times New Roman" w:hAnsi="Times New Roman" w:cs="Times New Roman"/>
          <w:sz w:val="28"/>
          <w:szCs w:val="28"/>
        </w:rPr>
        <w:t xml:space="preserve"> лиц</w:t>
      </w:r>
      <w:r w:rsidR="00BB745C">
        <w:rPr>
          <w:rFonts w:ascii="Times New Roman" w:hAnsi="Times New Roman" w:cs="Times New Roman"/>
          <w:sz w:val="28"/>
          <w:szCs w:val="28"/>
        </w:rPr>
        <w:t>а, осуществляющие</w:t>
      </w:r>
      <w:r w:rsidRPr="00EC2BAB">
        <w:rPr>
          <w:rFonts w:ascii="Times New Roman" w:hAnsi="Times New Roman" w:cs="Times New Roman"/>
          <w:sz w:val="28"/>
          <w:szCs w:val="28"/>
        </w:rPr>
        <w:t xml:space="preserve"> муниципальный контроль </w:t>
      </w:r>
      <w:r w:rsidR="00DF587A">
        <w:rPr>
          <w:rFonts w:ascii="Times New Roman" w:hAnsi="Times New Roman" w:cs="Times New Roman"/>
          <w:sz w:val="28"/>
          <w:szCs w:val="28"/>
        </w:rPr>
        <w:t>в сфере благоустройства</w:t>
      </w:r>
      <w:r w:rsidR="00BB745C">
        <w:rPr>
          <w:rFonts w:ascii="Times New Roman" w:hAnsi="Times New Roman" w:cs="Times New Roman"/>
          <w:sz w:val="28"/>
          <w:szCs w:val="28"/>
        </w:rPr>
        <w:t>.</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Контрольный орган также вправе информировать население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на собраниях и конференциях граждан об обязательных требованиях, предъявляемых к объектам контроля.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2.7. </w:t>
      </w:r>
      <w:proofErr w:type="gramStart"/>
      <w:r w:rsidRPr="00EC2BAB">
        <w:rPr>
          <w:rFonts w:ascii="Times New Roman" w:hAnsi="Times New Roman" w:cs="Times New Roman"/>
          <w:sz w:val="28"/>
          <w:szCs w:val="28"/>
        </w:rPr>
        <w:t>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EC2BAB">
        <w:rPr>
          <w:rFonts w:ascii="Times New Roman" w:hAnsi="Times New Roman" w:cs="Times New Roman"/>
          <w:sz w:val="28"/>
          <w:szCs w:val="28"/>
        </w:rPr>
        <w:t xml:space="preserve"> законом ценностям. Предостережения объявляются (подписываются) </w:t>
      </w:r>
      <w:r w:rsidR="00CB5AA4">
        <w:rPr>
          <w:rFonts w:ascii="Times New Roman" w:hAnsi="Times New Roman" w:cs="Times New Roman"/>
          <w:sz w:val="28"/>
          <w:szCs w:val="28"/>
        </w:rPr>
        <w:t>Главой</w:t>
      </w:r>
      <w:r w:rsidRPr="00EC2BAB">
        <w:rPr>
          <w:rFonts w:ascii="Times New Roman" w:hAnsi="Times New Roman" w:cs="Times New Roman"/>
          <w:sz w:val="28"/>
          <w:szCs w:val="28"/>
        </w:rPr>
        <w:t xml:space="preserve">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B86FC5" w:rsidRPr="00EC2BAB" w:rsidRDefault="00EA6AE8" w:rsidP="00396892">
      <w:pPr>
        <w:pStyle w:val="ConsPlusNormal"/>
        <w:ind w:firstLine="709"/>
        <w:jc w:val="both"/>
        <w:rPr>
          <w:rFonts w:ascii="Times New Roman" w:hAnsi="Times New Roman" w:cs="Times New Roman"/>
          <w:sz w:val="28"/>
          <w:szCs w:val="28"/>
        </w:rPr>
      </w:pPr>
      <w:hyperlink r:id="rId11">
        <w:r w:rsidR="00B86FC5" w:rsidRPr="00EC2BAB">
          <w:rPr>
            <w:rFonts w:ascii="Times New Roman" w:hAnsi="Times New Roman" w:cs="Times New Roman"/>
            <w:sz w:val="28"/>
            <w:szCs w:val="28"/>
          </w:rPr>
          <w:t>Предостережение</w:t>
        </w:r>
      </w:hyperlink>
      <w:r w:rsidR="00B86FC5" w:rsidRPr="00EC2BAB">
        <w:rPr>
          <w:rFonts w:ascii="Times New Roman" w:hAnsi="Times New Roman" w:cs="Times New Roman"/>
          <w:sz w:val="28"/>
          <w:szCs w:val="28"/>
        </w:rPr>
        <w:t xml:space="preserve"> о недопустимости нарушения обязательных требований оформляется в соответствии с формой, утвержденной приказом Министерства экономического развития Российской Федерации от 31.03.2021 </w:t>
      </w:r>
      <w:r w:rsidR="00C65865">
        <w:rPr>
          <w:rFonts w:ascii="Times New Roman" w:hAnsi="Times New Roman" w:cs="Times New Roman"/>
          <w:sz w:val="28"/>
          <w:szCs w:val="28"/>
        </w:rPr>
        <w:t>№</w:t>
      </w:r>
      <w:r w:rsidR="00B86FC5" w:rsidRPr="00EC2BAB">
        <w:rPr>
          <w:rFonts w:ascii="Times New Roman" w:hAnsi="Times New Roman" w:cs="Times New Roman"/>
          <w:sz w:val="28"/>
          <w:szCs w:val="28"/>
        </w:rPr>
        <w:t xml:space="preserve"> 151 "О типовых формах документов, используемых контрольным (надзорным) органом".</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 типовая форма журнала утверждается постановлением администрации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Администрация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рассматривает возражение, по итогам рассмотрения направляет ответ в течение 20 рабочих дней со дня получения возражений.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2.8.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Личный прием граждан проводится </w:t>
      </w:r>
      <w:r w:rsidR="00CB5AA4">
        <w:rPr>
          <w:rFonts w:ascii="Times New Roman" w:hAnsi="Times New Roman" w:cs="Times New Roman"/>
          <w:sz w:val="28"/>
          <w:szCs w:val="28"/>
        </w:rPr>
        <w:t>Главой</w:t>
      </w:r>
      <w:r w:rsidRPr="00EC2BAB">
        <w:rPr>
          <w:rFonts w:ascii="Times New Roman" w:hAnsi="Times New Roman" w:cs="Times New Roman"/>
          <w:sz w:val="28"/>
          <w:szCs w:val="28"/>
        </w:rPr>
        <w:t xml:space="preserve">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и (или) должностным лицом, уполномоченным </w:t>
      </w:r>
      <w:r w:rsidRPr="00EC2BAB">
        <w:rPr>
          <w:rFonts w:ascii="Times New Roman" w:hAnsi="Times New Roman" w:cs="Times New Roman"/>
          <w:sz w:val="28"/>
          <w:szCs w:val="28"/>
        </w:rPr>
        <w:lastRenderedPageBreak/>
        <w:t>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Консультирование осуществляется в устной или письменной форме по следующим вопросам:</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1) организация и осуществление муниципального контроля в </w:t>
      </w:r>
      <w:r w:rsidR="002B6C66">
        <w:rPr>
          <w:rFonts w:ascii="Times New Roman" w:hAnsi="Times New Roman" w:cs="Times New Roman"/>
          <w:sz w:val="28"/>
          <w:szCs w:val="28"/>
        </w:rPr>
        <w:t xml:space="preserve"> сфере благоустройства</w:t>
      </w:r>
      <w:r w:rsidRPr="00EC2BAB">
        <w:rPr>
          <w:rFonts w:ascii="Times New Roman" w:hAnsi="Times New Roman" w:cs="Times New Roman"/>
          <w:sz w:val="28"/>
          <w:szCs w:val="28"/>
        </w:rPr>
        <w:t>;</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 порядок осуществления контрольных мероприятий, установленных настоящим Положением;</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 порядок обжалования действий (бездействия) должностных лиц, уполномоченных осуществлять контроль;</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Консультирование контролируемых лиц в устной форме может осуществляться также на собраниях и конференциях граждан.</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2.9. Консультирование в письменной форме осуществляется должностным лицом, уполномоченным осуществлять контроль, в следующих случаях:</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1) контролируемым лицом представлен письменный запрос о представлении письменного ответа по вопросам консультирования;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 за время консультирования предоставить в устной форме ответ на поставленные вопросы невозможно;</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 ответ на поставленные вопросы требует дополнительного запроса сведений.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 Должностными лицами, уполномоченными осуществлять муниципальный контроль </w:t>
      </w:r>
      <w:r w:rsidR="002B6C66">
        <w:rPr>
          <w:rFonts w:ascii="Times New Roman" w:hAnsi="Times New Roman" w:cs="Times New Roman"/>
          <w:sz w:val="28"/>
          <w:szCs w:val="28"/>
        </w:rPr>
        <w:t>в сфере благоустройства</w:t>
      </w:r>
      <w:r w:rsidRPr="00EC2BAB">
        <w:rPr>
          <w:rFonts w:ascii="Times New Roman" w:hAnsi="Times New Roman" w:cs="Times New Roman"/>
          <w:sz w:val="28"/>
          <w:szCs w:val="28"/>
        </w:rPr>
        <w:t xml:space="preserve">, ведется журнал учета консультирований, типовая форма журнала утверждается правовым актом администрации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w:t>
      </w:r>
      <w:r w:rsidRPr="00EC2BAB">
        <w:rPr>
          <w:rFonts w:ascii="Times New Roman" w:hAnsi="Times New Roman" w:cs="Times New Roman"/>
          <w:sz w:val="28"/>
          <w:szCs w:val="28"/>
        </w:rPr>
        <w:lastRenderedPageBreak/>
        <w:t xml:space="preserve">администрации в специальном разделе, посвященном контрольной деятельности, письменного разъяснения, подписанного </w:t>
      </w:r>
      <w:r w:rsidR="00CB5AA4">
        <w:rPr>
          <w:rFonts w:ascii="Times New Roman" w:hAnsi="Times New Roman" w:cs="Times New Roman"/>
          <w:sz w:val="28"/>
          <w:szCs w:val="28"/>
        </w:rPr>
        <w:t>Главой</w:t>
      </w:r>
      <w:r w:rsidRPr="00EC2BAB">
        <w:rPr>
          <w:rFonts w:ascii="Times New Roman" w:hAnsi="Times New Roman" w:cs="Times New Roman"/>
          <w:sz w:val="28"/>
          <w:szCs w:val="28"/>
        </w:rPr>
        <w:t xml:space="preserve">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или должностным лицом, уполномоченным осуществлять контроль.</w:t>
      </w:r>
    </w:p>
    <w:p w:rsidR="001D01FE" w:rsidRPr="00CD4D82" w:rsidRDefault="00B86FC5" w:rsidP="00396892">
      <w:pPr>
        <w:spacing w:after="0" w:line="240" w:lineRule="auto"/>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2.10. </w:t>
      </w:r>
      <w:r w:rsidR="001D01FE" w:rsidRPr="00CD4D82">
        <w:rPr>
          <w:rFonts w:ascii="Times New Roman" w:hAnsi="Times New Roman" w:cs="Times New Roman"/>
          <w:sz w:val="28"/>
          <w:szCs w:val="28"/>
        </w:rPr>
        <w:t>Профилактический визит проводится должностным лицом контрольного органа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1D01FE" w:rsidRPr="00CD4D82" w:rsidRDefault="001D01FE" w:rsidP="00396892">
      <w:pPr>
        <w:spacing w:after="0" w:line="240" w:lineRule="auto"/>
        <w:ind w:firstLine="709"/>
        <w:jc w:val="both"/>
        <w:rPr>
          <w:rFonts w:ascii="Times New Roman" w:hAnsi="Times New Roman" w:cs="Times New Roman"/>
          <w:sz w:val="28"/>
          <w:szCs w:val="28"/>
        </w:rPr>
      </w:pPr>
      <w:proofErr w:type="gramStart"/>
      <w:r w:rsidRPr="00CD4D82">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уполномоченное должностное лицо контрольного органа осуществляет ознакомление с объектом контроля</w:t>
      </w:r>
      <w:proofErr w:type="gramEnd"/>
      <w:r w:rsidRPr="00CD4D82">
        <w:rPr>
          <w:rFonts w:ascii="Times New Roman" w:hAnsi="Times New Roman" w:cs="Times New Roman"/>
          <w:sz w:val="28"/>
          <w:szCs w:val="28"/>
        </w:rPr>
        <w:t xml:space="preserve">,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 </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 xml:space="preserve">Профилактический визит проводится по инициативе контрольного органа (обязательный профилактический визит) или по инициативе контролируемого лица. </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Обязательный профилактический визит проводится:</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 xml:space="preserve">1) в отношении контролируемых лиц, принадлежащих им объектов контроля, отнесенных к категории значительного и умеренного риска. В отношении объектов контроля, относящихся к категории низкого риска, обязательные профилактические визиты не проводятся; </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 xml:space="preserve">2) по поручению: </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 xml:space="preserve">а) Президента Российской Федерации; </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 xml:space="preserve">б) Председателя Правительства Российской Федерации или Заместителя Председателя Правительства Российской Федерации, </w:t>
      </w:r>
      <w:proofErr w:type="gramStart"/>
      <w:r w:rsidRPr="00CD4D82">
        <w:rPr>
          <w:rFonts w:ascii="Times New Roman" w:hAnsi="Times New Roman" w:cs="Times New Roman"/>
          <w:sz w:val="28"/>
          <w:szCs w:val="28"/>
        </w:rPr>
        <w:t>согласованному</w:t>
      </w:r>
      <w:proofErr w:type="gramEnd"/>
      <w:r w:rsidRPr="00CD4D82">
        <w:rPr>
          <w:rFonts w:ascii="Times New Roman" w:hAnsi="Times New Roman" w:cs="Times New Roman"/>
          <w:sz w:val="28"/>
          <w:szCs w:val="28"/>
        </w:rPr>
        <w:t xml:space="preserve"> с Заместителем Председателя Правительства Российской Федерации - Руководителем Аппарата Правительства Российской Федерации. </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Обязательный профилактический визит проводится также в случаях, установленных Правительством Российской Федерации (если такие случаи будут установлены).</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Обязательный профилактический визит не предусматривает отказ контролируемого лица от его проведения.</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В рамках обязательного профилактического визита, при необходимости проводится осмотр, истребование необходимых документов, экспертиза.</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lastRenderedPageBreak/>
        <w:t xml:space="preserve">Составление и направление акта о проведении обязательного профилактического визита, акта о невозможности проведения обязательного профилактического визита, предписания об устранении выявленных нарушений обязательных требований осуществляется в соответствии с требованиями, установленными </w:t>
      </w:r>
      <w:r w:rsidRPr="00D31033">
        <w:rPr>
          <w:rFonts w:ascii="Times New Roman" w:hAnsi="Times New Roman" w:cs="Times New Roman"/>
          <w:sz w:val="28"/>
          <w:szCs w:val="28"/>
        </w:rPr>
        <w:t>Федеральн</w:t>
      </w:r>
      <w:r>
        <w:rPr>
          <w:rFonts w:ascii="Times New Roman" w:hAnsi="Times New Roman" w:cs="Times New Roman"/>
          <w:sz w:val="28"/>
          <w:szCs w:val="28"/>
        </w:rPr>
        <w:t>ым</w:t>
      </w:r>
      <w:r w:rsidRPr="00D31033">
        <w:rPr>
          <w:rFonts w:ascii="Times New Roman" w:hAnsi="Times New Roman" w:cs="Times New Roman"/>
          <w:sz w:val="28"/>
          <w:szCs w:val="28"/>
        </w:rPr>
        <w:t xml:space="preserve"> закон</w:t>
      </w:r>
      <w:r>
        <w:rPr>
          <w:rFonts w:ascii="Times New Roman" w:hAnsi="Times New Roman" w:cs="Times New Roman"/>
          <w:sz w:val="28"/>
          <w:szCs w:val="28"/>
        </w:rPr>
        <w:t>ом</w:t>
      </w:r>
      <w:r w:rsidRPr="00D31033">
        <w:rPr>
          <w:rFonts w:ascii="Times New Roman" w:hAnsi="Times New Roman" w:cs="Times New Roman"/>
          <w:sz w:val="28"/>
          <w:szCs w:val="28"/>
        </w:rPr>
        <w:t xml:space="preserve"> от 31 июля 2020 года № 248-Ф</w:t>
      </w:r>
      <w:r>
        <w:rPr>
          <w:rFonts w:ascii="Times New Roman" w:hAnsi="Times New Roman" w:cs="Times New Roman"/>
          <w:sz w:val="28"/>
          <w:szCs w:val="28"/>
        </w:rPr>
        <w:t>З</w:t>
      </w:r>
      <w:r w:rsidRPr="00D31033">
        <w:rPr>
          <w:rFonts w:ascii="Times New Roman" w:hAnsi="Times New Roman" w:cs="Times New Roman"/>
          <w:sz w:val="28"/>
          <w:szCs w:val="28"/>
        </w:rPr>
        <w:t xml:space="preserve"> «О государственном контроле (надзоре) и муниципальном контроле в Российской Федерации».</w:t>
      </w:r>
    </w:p>
    <w:p w:rsidR="00B86FC5" w:rsidRDefault="001D01FE" w:rsidP="00396892">
      <w:pPr>
        <w:pStyle w:val="ConsPlusNormal"/>
        <w:ind w:firstLine="709"/>
        <w:jc w:val="both"/>
        <w:rPr>
          <w:rFonts w:ascii="Times New Roman" w:hAnsi="Times New Roman" w:cs="Times New Roman"/>
          <w:sz w:val="28"/>
          <w:szCs w:val="28"/>
        </w:rPr>
      </w:pPr>
      <w:r w:rsidRPr="00CD4D82">
        <w:rPr>
          <w:rFonts w:ascii="Times New Roman" w:hAnsi="Times New Roman" w:cs="Times New Roman"/>
          <w:sz w:val="28"/>
          <w:szCs w:val="28"/>
        </w:rPr>
        <w:t>Профилактический визит по инициативе контролируемого лица проводится в соответствии с требованиями, установленными статьей 52.</w:t>
      </w:r>
      <w:r>
        <w:rPr>
          <w:rFonts w:ascii="Times New Roman" w:hAnsi="Times New Roman" w:cs="Times New Roman"/>
          <w:sz w:val="28"/>
          <w:szCs w:val="28"/>
        </w:rPr>
        <w:t xml:space="preserve">2 </w:t>
      </w:r>
      <w:r w:rsidRPr="00D31033">
        <w:rPr>
          <w:rFonts w:ascii="Times New Roman" w:hAnsi="Times New Roman" w:cs="Times New Roman"/>
          <w:sz w:val="28"/>
          <w:szCs w:val="28"/>
        </w:rPr>
        <w:t>Федерального закона от 31 июля 2020 года № 248-Ф</w:t>
      </w:r>
      <w:r>
        <w:rPr>
          <w:rFonts w:ascii="Times New Roman" w:hAnsi="Times New Roman" w:cs="Times New Roman"/>
          <w:sz w:val="28"/>
          <w:szCs w:val="28"/>
        </w:rPr>
        <w:t>З</w:t>
      </w:r>
      <w:r w:rsidRPr="00D31033">
        <w:rPr>
          <w:rFonts w:ascii="Times New Roman" w:hAnsi="Times New Roman" w:cs="Times New Roman"/>
          <w:sz w:val="28"/>
          <w:szCs w:val="28"/>
        </w:rPr>
        <w:t xml:space="preserve"> «О государственном контроле (надзоре) и муниципальном контроле в Российской Федерации»</w:t>
      </w:r>
      <w:r>
        <w:rPr>
          <w:rFonts w:ascii="Times New Roman" w:hAnsi="Times New Roman" w:cs="Times New Roman"/>
          <w:sz w:val="28"/>
          <w:szCs w:val="28"/>
        </w:rPr>
        <w:t>.</w:t>
      </w:r>
    </w:p>
    <w:p w:rsidR="001D01FE" w:rsidRPr="00EC2BAB" w:rsidRDefault="001D01FE" w:rsidP="001D01FE">
      <w:pPr>
        <w:pStyle w:val="ConsPlusNormal"/>
        <w:ind w:firstLine="540"/>
        <w:jc w:val="both"/>
        <w:rPr>
          <w:rFonts w:ascii="Times New Roman" w:hAnsi="Times New Roman" w:cs="Times New Roman"/>
          <w:sz w:val="28"/>
          <w:szCs w:val="28"/>
        </w:rPr>
      </w:pPr>
    </w:p>
    <w:p w:rsidR="00BB745C" w:rsidRDefault="00BD12AE" w:rsidP="00BB745C">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 xml:space="preserve">3. Управление рисками причинения вреда (ущерба) охраняемым законом ценностями при осуществлении муниципального контроля </w:t>
      </w:r>
      <w:r w:rsidR="002B6C66">
        <w:rPr>
          <w:rFonts w:ascii="Times New Roman" w:hAnsi="Times New Roman" w:cs="Times New Roman"/>
          <w:sz w:val="28"/>
          <w:szCs w:val="28"/>
        </w:rPr>
        <w:t>в сфере благоустройства</w:t>
      </w:r>
    </w:p>
    <w:p w:rsidR="002B6C66" w:rsidRPr="00BB745C" w:rsidRDefault="002B6C66" w:rsidP="00BB745C">
      <w:pPr>
        <w:pStyle w:val="ConsPlusTitle"/>
        <w:jc w:val="center"/>
        <w:outlineLvl w:val="1"/>
        <w:rPr>
          <w:rFonts w:ascii="Times New Roman" w:hAnsi="Times New Roman" w:cs="Times New Roman"/>
          <w:b w:val="0"/>
          <w:sz w:val="28"/>
          <w:szCs w:val="28"/>
        </w:rPr>
      </w:pPr>
    </w:p>
    <w:p w:rsidR="00BB745C" w:rsidRDefault="00BB745C" w:rsidP="00BB745C">
      <w:pPr>
        <w:pStyle w:val="ConsPlusTitle"/>
        <w:ind w:firstLine="709"/>
        <w:jc w:val="both"/>
        <w:outlineLvl w:val="1"/>
        <w:rPr>
          <w:rFonts w:ascii="Times New Roman" w:hAnsi="Times New Roman" w:cs="Times New Roman"/>
          <w:b w:val="0"/>
          <w:sz w:val="28"/>
          <w:szCs w:val="28"/>
        </w:rPr>
      </w:pPr>
      <w:r w:rsidRPr="002B6C66">
        <w:rPr>
          <w:rFonts w:ascii="Times New Roman" w:hAnsi="Times New Roman" w:cs="Times New Roman"/>
          <w:b w:val="0"/>
          <w:sz w:val="28"/>
          <w:szCs w:val="28"/>
        </w:rPr>
        <w:t xml:space="preserve"> 3.1. Муниципальный контроль </w:t>
      </w:r>
      <w:r w:rsidR="002B6C66" w:rsidRPr="002B6C66">
        <w:rPr>
          <w:rFonts w:ascii="Times New Roman" w:hAnsi="Times New Roman" w:cs="Times New Roman"/>
          <w:b w:val="0"/>
          <w:sz w:val="28"/>
          <w:szCs w:val="28"/>
        </w:rPr>
        <w:t xml:space="preserve">в сфере благоустройства </w:t>
      </w:r>
      <w:r w:rsidRPr="002B6C66">
        <w:rPr>
          <w:rFonts w:ascii="Times New Roman" w:hAnsi="Times New Roman" w:cs="Times New Roman"/>
          <w:b w:val="0"/>
          <w:sz w:val="28"/>
          <w:szCs w:val="28"/>
        </w:rPr>
        <w:t>осуществляется</w:t>
      </w:r>
      <w:r w:rsidRPr="00BB745C">
        <w:rPr>
          <w:rFonts w:ascii="Times New Roman" w:hAnsi="Times New Roman" w:cs="Times New Roman"/>
          <w:b w:val="0"/>
          <w:sz w:val="28"/>
          <w:szCs w:val="28"/>
        </w:rPr>
        <w:t xml:space="preserve"> на основе управления рисками причинения вреда (ущерба) охраняемым законом ценностям. </w:t>
      </w:r>
    </w:p>
    <w:p w:rsidR="00BB745C"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3.2. Для целей управления рисками причинения вреда (ущерба) охраняемым законом ценностям при осуществлении муниципального контроля </w:t>
      </w:r>
      <w:r w:rsidR="002B6C66" w:rsidRPr="002B6C66">
        <w:rPr>
          <w:rFonts w:ascii="Times New Roman" w:hAnsi="Times New Roman" w:cs="Times New Roman"/>
          <w:b w:val="0"/>
          <w:sz w:val="28"/>
          <w:szCs w:val="28"/>
        </w:rPr>
        <w:t xml:space="preserve">в сфере благоустройства </w:t>
      </w:r>
      <w:r w:rsidRPr="002B6C66">
        <w:rPr>
          <w:rFonts w:ascii="Times New Roman" w:hAnsi="Times New Roman" w:cs="Times New Roman"/>
          <w:b w:val="0"/>
          <w:sz w:val="28"/>
          <w:szCs w:val="28"/>
        </w:rPr>
        <w:t>объекты контроля подлежат отнесению к одной из</w:t>
      </w:r>
      <w:r w:rsidRPr="00BB745C">
        <w:rPr>
          <w:rFonts w:ascii="Times New Roman" w:hAnsi="Times New Roman" w:cs="Times New Roman"/>
          <w:b w:val="0"/>
          <w:sz w:val="28"/>
          <w:szCs w:val="28"/>
        </w:rPr>
        <w:t xml:space="preserve"> категорий риска причинения вреда (ущерба):</w:t>
      </w:r>
    </w:p>
    <w:p w:rsidR="00BB745C"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 - средний риск;</w:t>
      </w:r>
    </w:p>
    <w:p w:rsidR="00BB745C"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 - умеренный риск;</w:t>
      </w:r>
    </w:p>
    <w:p w:rsidR="00BB745C"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 - низкий риск. </w:t>
      </w:r>
    </w:p>
    <w:p w:rsidR="00BB745C"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3.3. Периодичность проведения обязательных профилактических визитов для объектов контроля, отнесенных к категории среднего и умеренного риска, определяется Правительством Российской Федерации. Плановые контрольные мероприятия, обязательные профилактические визиты в отношении объектов контроля, отнесенных к категории низкого риска, не проводятся. </w:t>
      </w:r>
    </w:p>
    <w:p w:rsidR="00BB745C"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3.4. Отнесение объекта контроля к одной из предусмотренных пунктом 3.2 настоящего положения категорий риска осуществляется контрольным органом путем сопоставления его характеристик со следующими критериями отнесения объектов муниципального контроля к категориям риска причинения вреда (ущерба) охраняемым законом ценностям: </w:t>
      </w:r>
    </w:p>
    <w:p w:rsidR="00BB745C" w:rsidRDefault="00BB745C" w:rsidP="00BB745C">
      <w:pPr>
        <w:pStyle w:val="ConsPlusTitle"/>
        <w:ind w:firstLine="709"/>
        <w:jc w:val="both"/>
        <w:outlineLvl w:val="1"/>
        <w:rPr>
          <w:rFonts w:ascii="Times New Roman" w:hAnsi="Times New Roman" w:cs="Times New Roman"/>
          <w:b w:val="0"/>
          <w:sz w:val="28"/>
          <w:szCs w:val="28"/>
        </w:rPr>
      </w:pPr>
    </w:p>
    <w:tbl>
      <w:tblPr>
        <w:tblStyle w:val="a7"/>
        <w:tblW w:w="0" w:type="auto"/>
        <w:tblLook w:val="04A0" w:firstRow="1" w:lastRow="0" w:firstColumn="1" w:lastColumn="0" w:noHBand="0" w:noVBand="1"/>
      </w:tblPr>
      <w:tblGrid>
        <w:gridCol w:w="3284"/>
        <w:gridCol w:w="3285"/>
        <w:gridCol w:w="3285"/>
      </w:tblGrid>
      <w:tr w:rsidR="00BB745C" w:rsidTr="00BB745C">
        <w:tc>
          <w:tcPr>
            <w:tcW w:w="3284" w:type="dxa"/>
          </w:tcPr>
          <w:p w:rsidR="00BB745C" w:rsidRPr="00BB745C" w:rsidRDefault="00BB745C" w:rsidP="0042606B">
            <w:pPr>
              <w:pStyle w:val="ConsPlusTitle"/>
              <w:outlineLvl w:val="1"/>
              <w:rPr>
                <w:rFonts w:ascii="Times New Roman" w:hAnsi="Times New Roman" w:cs="Times New Roman"/>
                <w:b w:val="0"/>
                <w:sz w:val="28"/>
                <w:szCs w:val="28"/>
              </w:rPr>
            </w:pPr>
            <w:r w:rsidRPr="00BB745C">
              <w:rPr>
                <w:rFonts w:ascii="Times New Roman" w:hAnsi="Times New Roman" w:cs="Times New Roman"/>
                <w:b w:val="0"/>
                <w:sz w:val="28"/>
                <w:szCs w:val="28"/>
              </w:rPr>
              <w:t>Категория риска</w:t>
            </w:r>
          </w:p>
        </w:tc>
        <w:tc>
          <w:tcPr>
            <w:tcW w:w="3285" w:type="dxa"/>
          </w:tcPr>
          <w:p w:rsidR="00BB745C" w:rsidRPr="00BB745C" w:rsidRDefault="00BB745C" w:rsidP="0042606B">
            <w:pPr>
              <w:pStyle w:val="ConsPlusTitle"/>
              <w:outlineLvl w:val="1"/>
              <w:rPr>
                <w:rFonts w:ascii="Times New Roman" w:hAnsi="Times New Roman" w:cs="Times New Roman"/>
                <w:b w:val="0"/>
                <w:sz w:val="28"/>
                <w:szCs w:val="28"/>
              </w:rPr>
            </w:pPr>
            <w:r w:rsidRPr="00BB745C">
              <w:rPr>
                <w:rFonts w:ascii="Times New Roman" w:hAnsi="Times New Roman" w:cs="Times New Roman"/>
                <w:b w:val="0"/>
                <w:sz w:val="28"/>
                <w:szCs w:val="28"/>
              </w:rPr>
              <w:t>Объекты муниципального контроля</w:t>
            </w:r>
          </w:p>
        </w:tc>
        <w:tc>
          <w:tcPr>
            <w:tcW w:w="3285" w:type="dxa"/>
          </w:tcPr>
          <w:p w:rsidR="00BB745C" w:rsidRPr="00BB745C" w:rsidRDefault="00BB745C" w:rsidP="0042606B">
            <w:pPr>
              <w:pStyle w:val="ConsPlusTitle"/>
              <w:outlineLvl w:val="1"/>
              <w:rPr>
                <w:rFonts w:ascii="Times New Roman" w:hAnsi="Times New Roman" w:cs="Times New Roman"/>
                <w:b w:val="0"/>
                <w:sz w:val="28"/>
                <w:szCs w:val="28"/>
              </w:rPr>
            </w:pPr>
            <w:r w:rsidRPr="00BB745C">
              <w:rPr>
                <w:rFonts w:ascii="Times New Roman" w:hAnsi="Times New Roman" w:cs="Times New Roman"/>
                <w:b w:val="0"/>
                <w:sz w:val="28"/>
                <w:szCs w:val="28"/>
              </w:rPr>
              <w:t>Критерии отнесения объектов муниципального контроля к категориям риска</w:t>
            </w:r>
          </w:p>
        </w:tc>
      </w:tr>
      <w:tr w:rsidR="00BB745C" w:rsidTr="00BB745C">
        <w:tc>
          <w:tcPr>
            <w:tcW w:w="3284" w:type="dxa"/>
          </w:tcPr>
          <w:p w:rsidR="00BB745C" w:rsidRPr="00BB745C" w:rsidRDefault="0042606B" w:rsidP="0042606B">
            <w:pPr>
              <w:pStyle w:val="ConsPlusTitle"/>
              <w:outlineLvl w:val="1"/>
              <w:rPr>
                <w:rFonts w:ascii="Times New Roman" w:hAnsi="Times New Roman" w:cs="Times New Roman"/>
                <w:b w:val="0"/>
                <w:sz w:val="28"/>
                <w:szCs w:val="28"/>
              </w:rPr>
            </w:pPr>
            <w:r>
              <w:rPr>
                <w:rFonts w:ascii="Times New Roman" w:hAnsi="Times New Roman" w:cs="Times New Roman"/>
                <w:b w:val="0"/>
                <w:sz w:val="28"/>
                <w:szCs w:val="28"/>
              </w:rPr>
              <w:t>С</w:t>
            </w:r>
            <w:r w:rsidR="00BB745C" w:rsidRPr="00BB745C">
              <w:rPr>
                <w:rFonts w:ascii="Times New Roman" w:hAnsi="Times New Roman" w:cs="Times New Roman"/>
                <w:b w:val="0"/>
                <w:sz w:val="28"/>
                <w:szCs w:val="28"/>
              </w:rPr>
              <w:t>редний риск</w:t>
            </w:r>
          </w:p>
        </w:tc>
        <w:tc>
          <w:tcPr>
            <w:tcW w:w="3285" w:type="dxa"/>
          </w:tcPr>
          <w:p w:rsidR="00B44AD5" w:rsidRDefault="00B44AD5" w:rsidP="00B44AD5">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деятельность по содержанию</w:t>
            </w:r>
          </w:p>
          <w:p w:rsidR="00B44AD5" w:rsidRDefault="00B44AD5" w:rsidP="00B44AD5">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прилегающих территорий</w:t>
            </w:r>
          </w:p>
          <w:p w:rsidR="00BB745C" w:rsidRPr="00BB745C" w:rsidRDefault="00B44AD5" w:rsidP="00B44AD5">
            <w:pPr>
              <w:autoSpaceDE w:val="0"/>
              <w:autoSpaceDN w:val="0"/>
              <w:adjustRightInd w:val="0"/>
              <w:rPr>
                <w:rFonts w:ascii="Times New Roman" w:hAnsi="Times New Roman" w:cs="Times New Roman"/>
                <w:b/>
                <w:sz w:val="28"/>
                <w:szCs w:val="28"/>
              </w:rPr>
            </w:pPr>
            <w:r>
              <w:rPr>
                <w:rFonts w:ascii="XOThames-Regular" w:hAnsi="XOThames-Regular" w:cs="XOThames-Regular"/>
                <w:sz w:val="28"/>
                <w:szCs w:val="28"/>
              </w:rPr>
              <w:lastRenderedPageBreak/>
              <w:t>контролируемыми лицами в летний и зимний периоды</w:t>
            </w:r>
          </w:p>
        </w:tc>
        <w:tc>
          <w:tcPr>
            <w:tcW w:w="3285" w:type="dxa"/>
          </w:tcPr>
          <w:p w:rsidR="00B44AD5" w:rsidRDefault="0042606B" w:rsidP="00B44AD5">
            <w:pPr>
              <w:autoSpaceDE w:val="0"/>
              <w:autoSpaceDN w:val="0"/>
              <w:adjustRightInd w:val="0"/>
              <w:rPr>
                <w:rFonts w:ascii="XOThames-Regular" w:hAnsi="XOThames-Regular" w:cs="XOThames-Regular"/>
                <w:sz w:val="28"/>
                <w:szCs w:val="28"/>
              </w:rPr>
            </w:pPr>
            <w:r>
              <w:rPr>
                <w:rFonts w:ascii="Times New Roman" w:hAnsi="Times New Roman" w:cs="Times New Roman"/>
                <w:sz w:val="28"/>
                <w:szCs w:val="28"/>
              </w:rPr>
              <w:lastRenderedPageBreak/>
              <w:t>П</w:t>
            </w:r>
            <w:r w:rsidR="00BB745C" w:rsidRPr="00BB745C">
              <w:rPr>
                <w:rFonts w:ascii="Times New Roman" w:hAnsi="Times New Roman" w:cs="Times New Roman"/>
                <w:sz w:val="28"/>
                <w:szCs w:val="28"/>
              </w:rPr>
              <w:t xml:space="preserve">оступление информации об осуществлении деятельности </w:t>
            </w:r>
            <w:r w:rsidR="00BB745C" w:rsidRPr="00BB745C">
              <w:rPr>
                <w:rFonts w:ascii="Times New Roman" w:hAnsi="Times New Roman" w:cs="Times New Roman"/>
                <w:sz w:val="28"/>
                <w:szCs w:val="28"/>
              </w:rPr>
              <w:lastRenderedPageBreak/>
              <w:t xml:space="preserve">контролируемым лицом </w:t>
            </w:r>
            <w:r w:rsidR="00B44AD5">
              <w:rPr>
                <w:rFonts w:ascii="Times New Roman" w:hAnsi="Times New Roman" w:cs="Times New Roman"/>
                <w:sz w:val="28"/>
                <w:szCs w:val="28"/>
              </w:rPr>
              <w:t>при</w:t>
            </w:r>
            <w:r w:rsidR="00BB745C" w:rsidRPr="00BB745C">
              <w:rPr>
                <w:rFonts w:ascii="Times New Roman" w:hAnsi="Times New Roman" w:cs="Times New Roman"/>
                <w:sz w:val="28"/>
                <w:szCs w:val="28"/>
              </w:rPr>
              <w:t xml:space="preserve"> </w:t>
            </w:r>
            <w:r w:rsidR="00B44AD5">
              <w:rPr>
                <w:rFonts w:ascii="XOThames-Regular" w:hAnsi="XOThames-Regular" w:cs="XOThames-Regular"/>
                <w:sz w:val="28"/>
                <w:szCs w:val="28"/>
              </w:rPr>
              <w:t>отсутствии уборки</w:t>
            </w:r>
          </w:p>
          <w:p w:rsidR="00B44AD5" w:rsidRDefault="00B44AD5" w:rsidP="00B44AD5">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прилегающей</w:t>
            </w:r>
          </w:p>
          <w:p w:rsidR="00B44AD5" w:rsidRDefault="00B44AD5" w:rsidP="00B44AD5">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территории от снега и</w:t>
            </w:r>
          </w:p>
          <w:p w:rsidR="00BB745C" w:rsidRPr="00BB745C" w:rsidRDefault="00B44AD5" w:rsidP="00B44AD5">
            <w:pPr>
              <w:pStyle w:val="ConsPlusTitle"/>
              <w:outlineLvl w:val="1"/>
              <w:rPr>
                <w:rFonts w:ascii="Times New Roman" w:hAnsi="Times New Roman" w:cs="Times New Roman"/>
                <w:b w:val="0"/>
                <w:sz w:val="28"/>
                <w:szCs w:val="28"/>
              </w:rPr>
            </w:pPr>
            <w:r>
              <w:rPr>
                <w:rFonts w:ascii="XOThames-Regular" w:hAnsi="XOThames-Regular" w:cs="XOThames-Regular"/>
                <w:sz w:val="28"/>
                <w:szCs w:val="28"/>
              </w:rPr>
              <w:t>наледи</w:t>
            </w:r>
          </w:p>
        </w:tc>
      </w:tr>
      <w:tr w:rsidR="00B44AD5" w:rsidTr="00BB745C">
        <w:tc>
          <w:tcPr>
            <w:tcW w:w="3284" w:type="dxa"/>
          </w:tcPr>
          <w:p w:rsidR="00B44AD5" w:rsidRDefault="00B44AD5" w:rsidP="0042606B">
            <w:pPr>
              <w:pStyle w:val="ConsPlusTitle"/>
              <w:outlineLvl w:val="1"/>
              <w:rPr>
                <w:rFonts w:ascii="Times New Roman" w:hAnsi="Times New Roman" w:cs="Times New Roman"/>
                <w:b w:val="0"/>
                <w:sz w:val="28"/>
                <w:szCs w:val="28"/>
              </w:rPr>
            </w:pPr>
          </w:p>
        </w:tc>
        <w:tc>
          <w:tcPr>
            <w:tcW w:w="3285" w:type="dxa"/>
          </w:tcPr>
          <w:p w:rsidR="00B44AD5" w:rsidRDefault="00B44AD5" w:rsidP="00B44AD5">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деятельность по содержанию</w:t>
            </w:r>
          </w:p>
          <w:p w:rsidR="00B44AD5" w:rsidRDefault="00B44AD5" w:rsidP="00B44AD5">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фасадов зданий, строений,</w:t>
            </w:r>
          </w:p>
          <w:p w:rsidR="00B44AD5" w:rsidRDefault="00B44AD5" w:rsidP="00B44AD5">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сооружений, которыми</w:t>
            </w:r>
          </w:p>
          <w:p w:rsidR="00B44AD5" w:rsidRDefault="00B44AD5" w:rsidP="00B44AD5">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контролируемые лица владеют и</w:t>
            </w:r>
          </w:p>
          <w:p w:rsidR="00B44AD5" w:rsidRDefault="00B44AD5" w:rsidP="00B44AD5">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(или) пользуются</w:t>
            </w:r>
          </w:p>
          <w:p w:rsidR="00B44AD5" w:rsidRDefault="00B44AD5" w:rsidP="00B44AD5">
            <w:pPr>
              <w:autoSpaceDE w:val="0"/>
              <w:autoSpaceDN w:val="0"/>
              <w:adjustRightInd w:val="0"/>
              <w:rPr>
                <w:rFonts w:ascii="XOThames-Regular" w:hAnsi="XOThames-Regular" w:cs="XOThames-Regular"/>
                <w:sz w:val="28"/>
                <w:szCs w:val="28"/>
              </w:rPr>
            </w:pPr>
          </w:p>
        </w:tc>
        <w:tc>
          <w:tcPr>
            <w:tcW w:w="3285" w:type="dxa"/>
          </w:tcPr>
          <w:p w:rsidR="00B44AD5" w:rsidRDefault="00B44AD5" w:rsidP="00B44AD5">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наличие на здании,</w:t>
            </w:r>
          </w:p>
          <w:p w:rsidR="00B44AD5" w:rsidRDefault="00B44AD5" w:rsidP="00B44AD5">
            <w:pPr>
              <w:autoSpaceDE w:val="0"/>
              <w:autoSpaceDN w:val="0"/>
              <w:adjustRightInd w:val="0"/>
              <w:rPr>
                <w:rFonts w:ascii="XOThames-Regular" w:hAnsi="XOThames-Regular" w:cs="XOThames-Regular"/>
                <w:sz w:val="28"/>
                <w:szCs w:val="28"/>
              </w:rPr>
            </w:pPr>
            <w:proofErr w:type="gramStart"/>
            <w:r>
              <w:rPr>
                <w:rFonts w:ascii="XOThames-Regular" w:hAnsi="XOThames-Regular" w:cs="XOThames-Regular"/>
                <w:sz w:val="28"/>
                <w:szCs w:val="28"/>
              </w:rPr>
              <w:t>строении</w:t>
            </w:r>
            <w:proofErr w:type="gramEnd"/>
            <w:r>
              <w:rPr>
                <w:rFonts w:ascii="XOThames-Regular" w:hAnsi="XOThames-Regular" w:cs="XOThames-Regular"/>
                <w:sz w:val="28"/>
                <w:szCs w:val="28"/>
              </w:rPr>
              <w:t>, сооружении</w:t>
            </w:r>
          </w:p>
          <w:p w:rsidR="00B44AD5" w:rsidRDefault="00B44AD5" w:rsidP="00B44AD5">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дефектов, угрожающих</w:t>
            </w:r>
          </w:p>
          <w:p w:rsidR="00B44AD5" w:rsidRDefault="00B44AD5" w:rsidP="00B44AD5">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жизни или здоровью</w:t>
            </w:r>
          </w:p>
          <w:p w:rsidR="00B44AD5" w:rsidRDefault="00B44AD5" w:rsidP="00B44AD5">
            <w:pPr>
              <w:autoSpaceDE w:val="0"/>
              <w:autoSpaceDN w:val="0"/>
              <w:adjustRightInd w:val="0"/>
              <w:rPr>
                <w:rFonts w:ascii="Times New Roman" w:hAnsi="Times New Roman" w:cs="Times New Roman"/>
                <w:sz w:val="28"/>
                <w:szCs w:val="28"/>
              </w:rPr>
            </w:pPr>
            <w:r>
              <w:rPr>
                <w:rFonts w:ascii="XOThames-Regular" w:hAnsi="XOThames-Regular" w:cs="XOThames-Regular"/>
                <w:sz w:val="28"/>
                <w:szCs w:val="28"/>
              </w:rPr>
              <w:t>граждан</w:t>
            </w:r>
          </w:p>
        </w:tc>
      </w:tr>
      <w:tr w:rsidR="00B44AD5" w:rsidTr="00BB745C">
        <w:tc>
          <w:tcPr>
            <w:tcW w:w="3284" w:type="dxa"/>
          </w:tcPr>
          <w:p w:rsidR="00B44AD5" w:rsidRDefault="00B44AD5" w:rsidP="0042606B">
            <w:pPr>
              <w:pStyle w:val="ConsPlusTitle"/>
              <w:outlineLvl w:val="1"/>
              <w:rPr>
                <w:rFonts w:ascii="Times New Roman" w:hAnsi="Times New Roman" w:cs="Times New Roman"/>
                <w:b w:val="0"/>
                <w:sz w:val="28"/>
                <w:szCs w:val="28"/>
              </w:rPr>
            </w:pPr>
          </w:p>
        </w:tc>
        <w:tc>
          <w:tcPr>
            <w:tcW w:w="3285" w:type="dxa"/>
          </w:tcPr>
          <w:p w:rsidR="00B44AD5" w:rsidRDefault="00B44AD5" w:rsidP="00B44AD5">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деятельность по содержанию</w:t>
            </w:r>
          </w:p>
          <w:p w:rsidR="00B44AD5" w:rsidRDefault="00B44AD5" w:rsidP="00B44AD5">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 xml:space="preserve">кровель зданий, строений, в </w:t>
            </w:r>
            <w:proofErr w:type="gramStart"/>
            <w:r>
              <w:rPr>
                <w:rFonts w:ascii="XOThames-Regular" w:hAnsi="XOThames-Regular" w:cs="XOThames-Regular"/>
                <w:sz w:val="28"/>
                <w:szCs w:val="28"/>
              </w:rPr>
              <w:t>зимний</w:t>
            </w:r>
            <w:proofErr w:type="gramEnd"/>
          </w:p>
          <w:p w:rsidR="00B44AD5" w:rsidRDefault="00B44AD5" w:rsidP="00B44AD5">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период</w:t>
            </w:r>
          </w:p>
        </w:tc>
        <w:tc>
          <w:tcPr>
            <w:tcW w:w="3285" w:type="dxa"/>
          </w:tcPr>
          <w:p w:rsidR="00B44AD5" w:rsidRDefault="00B44AD5" w:rsidP="00B44AD5">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наличие на кровле снега более 30 см, наледи и</w:t>
            </w:r>
          </w:p>
          <w:p w:rsidR="00B44AD5" w:rsidRDefault="00B44AD5" w:rsidP="00B44AD5">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сосулек</w:t>
            </w:r>
          </w:p>
        </w:tc>
      </w:tr>
      <w:tr w:rsidR="00BB745C" w:rsidTr="00BB745C">
        <w:tc>
          <w:tcPr>
            <w:tcW w:w="3284" w:type="dxa"/>
          </w:tcPr>
          <w:p w:rsidR="00BB745C" w:rsidRPr="00BB745C" w:rsidRDefault="0042606B" w:rsidP="0042606B">
            <w:pPr>
              <w:pStyle w:val="ConsPlusTitle"/>
              <w:outlineLvl w:val="1"/>
              <w:rPr>
                <w:rFonts w:ascii="Times New Roman" w:hAnsi="Times New Roman" w:cs="Times New Roman"/>
                <w:b w:val="0"/>
                <w:sz w:val="28"/>
                <w:szCs w:val="28"/>
              </w:rPr>
            </w:pPr>
            <w:r>
              <w:rPr>
                <w:rFonts w:ascii="Times New Roman" w:hAnsi="Times New Roman" w:cs="Times New Roman"/>
                <w:b w:val="0"/>
                <w:sz w:val="28"/>
                <w:szCs w:val="28"/>
              </w:rPr>
              <w:t>У</w:t>
            </w:r>
            <w:r w:rsidR="00BB745C" w:rsidRPr="00BB745C">
              <w:rPr>
                <w:rFonts w:ascii="Times New Roman" w:hAnsi="Times New Roman" w:cs="Times New Roman"/>
                <w:b w:val="0"/>
                <w:sz w:val="28"/>
                <w:szCs w:val="28"/>
              </w:rPr>
              <w:t>меренный риск</w:t>
            </w:r>
          </w:p>
        </w:tc>
        <w:tc>
          <w:tcPr>
            <w:tcW w:w="3285" w:type="dxa"/>
          </w:tcPr>
          <w:p w:rsidR="00B44AD5" w:rsidRDefault="00B44AD5" w:rsidP="00B44AD5">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деятельность по содержанию</w:t>
            </w:r>
          </w:p>
          <w:p w:rsidR="00B44AD5" w:rsidRDefault="00B44AD5" w:rsidP="00B44AD5">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прилегающих территорий</w:t>
            </w:r>
          </w:p>
          <w:p w:rsidR="00BB745C" w:rsidRPr="00BB745C" w:rsidRDefault="00B44AD5" w:rsidP="00B44AD5">
            <w:pPr>
              <w:pStyle w:val="ConsPlusTitle"/>
              <w:outlineLvl w:val="1"/>
              <w:rPr>
                <w:rFonts w:ascii="Times New Roman" w:hAnsi="Times New Roman" w:cs="Times New Roman"/>
                <w:b w:val="0"/>
                <w:sz w:val="28"/>
                <w:szCs w:val="28"/>
              </w:rPr>
            </w:pPr>
            <w:r>
              <w:rPr>
                <w:rFonts w:ascii="XOThames-Regular" w:hAnsi="XOThames-Regular" w:cs="XOThames-Regular"/>
                <w:sz w:val="28"/>
                <w:szCs w:val="28"/>
              </w:rPr>
              <w:t>контролируемыми лицами</w:t>
            </w:r>
          </w:p>
        </w:tc>
        <w:tc>
          <w:tcPr>
            <w:tcW w:w="3285" w:type="dxa"/>
          </w:tcPr>
          <w:p w:rsidR="001B695D" w:rsidRDefault="001B695D" w:rsidP="001B695D">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 xml:space="preserve">размещение </w:t>
            </w:r>
            <w:proofErr w:type="gramStart"/>
            <w:r>
              <w:rPr>
                <w:rFonts w:ascii="XOThames-Regular" w:hAnsi="XOThames-Regular" w:cs="XOThames-Regular"/>
                <w:sz w:val="28"/>
                <w:szCs w:val="28"/>
              </w:rPr>
              <w:t>на</w:t>
            </w:r>
            <w:proofErr w:type="gramEnd"/>
          </w:p>
          <w:p w:rsidR="001B695D" w:rsidRDefault="001B695D" w:rsidP="001B695D">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прилегающей</w:t>
            </w:r>
          </w:p>
          <w:p w:rsidR="001B695D" w:rsidRDefault="001B695D" w:rsidP="001B695D">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территории отходов,</w:t>
            </w:r>
          </w:p>
          <w:p w:rsidR="001B695D" w:rsidRDefault="001B695D" w:rsidP="001B695D">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строительного мусора,</w:t>
            </w:r>
          </w:p>
          <w:p w:rsidR="001B695D" w:rsidRDefault="001B695D" w:rsidP="001B695D">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строительных</w:t>
            </w:r>
          </w:p>
          <w:p w:rsidR="001B695D" w:rsidRDefault="001B695D" w:rsidP="001B695D">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материалов, тары,</w:t>
            </w:r>
          </w:p>
          <w:p w:rsidR="001B695D" w:rsidRDefault="001B695D" w:rsidP="001B695D">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спиленных веток и</w:t>
            </w:r>
          </w:p>
          <w:p w:rsidR="001B695D" w:rsidRDefault="001B695D" w:rsidP="001B695D">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стволов деревьев, травы,</w:t>
            </w:r>
          </w:p>
          <w:p w:rsidR="001B695D" w:rsidRDefault="001B695D" w:rsidP="001B695D">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грунта, снега и сколов</w:t>
            </w:r>
          </w:p>
          <w:p w:rsidR="001B695D" w:rsidRDefault="001B695D" w:rsidP="001B695D">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льда, дров, угля,</w:t>
            </w:r>
          </w:p>
          <w:p w:rsidR="001B695D" w:rsidRDefault="001B695D" w:rsidP="001B695D">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металлического лома,</w:t>
            </w:r>
          </w:p>
          <w:p w:rsidR="001B695D" w:rsidRDefault="001B695D" w:rsidP="001B695D">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захламление</w:t>
            </w:r>
          </w:p>
          <w:p w:rsidR="001B695D" w:rsidRDefault="001B695D" w:rsidP="001B695D">
            <w:pPr>
              <w:autoSpaceDE w:val="0"/>
              <w:autoSpaceDN w:val="0"/>
              <w:adjustRightInd w:val="0"/>
              <w:rPr>
                <w:rFonts w:ascii="XOThames-Regular" w:hAnsi="XOThames-Regular" w:cs="XOThames-Regular"/>
                <w:sz w:val="28"/>
                <w:szCs w:val="28"/>
              </w:rPr>
            </w:pPr>
            <w:r>
              <w:rPr>
                <w:rFonts w:ascii="XOThames-Regular" w:hAnsi="XOThames-Regular" w:cs="XOThames-Regular"/>
                <w:sz w:val="28"/>
                <w:szCs w:val="28"/>
              </w:rPr>
              <w:t>прилегающей</w:t>
            </w:r>
          </w:p>
          <w:p w:rsidR="00BB745C" w:rsidRPr="00BB745C" w:rsidRDefault="001B695D" w:rsidP="001B695D">
            <w:pPr>
              <w:pStyle w:val="ConsPlusTitle"/>
              <w:outlineLvl w:val="1"/>
              <w:rPr>
                <w:rFonts w:ascii="Times New Roman" w:hAnsi="Times New Roman" w:cs="Times New Roman"/>
                <w:b w:val="0"/>
                <w:sz w:val="28"/>
                <w:szCs w:val="28"/>
              </w:rPr>
            </w:pPr>
            <w:r>
              <w:rPr>
                <w:rFonts w:ascii="XOThames-Regular" w:hAnsi="XOThames-Regular" w:cs="XOThames-Regular"/>
                <w:sz w:val="28"/>
                <w:szCs w:val="28"/>
              </w:rPr>
              <w:t>территории</w:t>
            </w:r>
          </w:p>
        </w:tc>
      </w:tr>
      <w:tr w:rsidR="0042606B" w:rsidTr="00B44AD5">
        <w:tc>
          <w:tcPr>
            <w:tcW w:w="3284" w:type="dxa"/>
          </w:tcPr>
          <w:p w:rsidR="0042606B" w:rsidRPr="0042606B" w:rsidRDefault="0042606B" w:rsidP="0042606B">
            <w:pPr>
              <w:pStyle w:val="ConsPlusTitle"/>
              <w:outlineLvl w:val="1"/>
              <w:rPr>
                <w:rFonts w:ascii="Times New Roman" w:hAnsi="Times New Roman" w:cs="Times New Roman"/>
                <w:b w:val="0"/>
                <w:sz w:val="28"/>
                <w:szCs w:val="28"/>
              </w:rPr>
            </w:pPr>
            <w:r w:rsidRPr="0042606B">
              <w:rPr>
                <w:rFonts w:ascii="Times New Roman" w:hAnsi="Times New Roman" w:cs="Times New Roman"/>
                <w:b w:val="0"/>
                <w:sz w:val="28"/>
                <w:szCs w:val="28"/>
              </w:rPr>
              <w:t>Низкий риск</w:t>
            </w:r>
          </w:p>
        </w:tc>
        <w:tc>
          <w:tcPr>
            <w:tcW w:w="6570" w:type="dxa"/>
            <w:gridSpan w:val="2"/>
          </w:tcPr>
          <w:p w:rsidR="0042606B" w:rsidRPr="0042606B" w:rsidRDefault="0042606B" w:rsidP="0042606B">
            <w:pPr>
              <w:pStyle w:val="ConsPlusTitle"/>
              <w:outlineLvl w:val="1"/>
              <w:rPr>
                <w:rFonts w:ascii="Times New Roman" w:hAnsi="Times New Roman" w:cs="Times New Roman"/>
                <w:b w:val="0"/>
                <w:sz w:val="28"/>
                <w:szCs w:val="28"/>
              </w:rPr>
            </w:pPr>
            <w:r w:rsidRPr="0042606B">
              <w:rPr>
                <w:rFonts w:ascii="Times New Roman" w:hAnsi="Times New Roman" w:cs="Times New Roman"/>
                <w:b w:val="0"/>
                <w:sz w:val="28"/>
                <w:szCs w:val="28"/>
                <w:shd w:val="clear" w:color="auto" w:fill="FFFFFF"/>
              </w:rPr>
              <w:t>Все иные объекты контроля, не отнесенные к категориям среднего или умеренного риска</w:t>
            </w:r>
          </w:p>
        </w:tc>
      </w:tr>
    </w:tbl>
    <w:p w:rsidR="00BB745C" w:rsidRDefault="00BB745C" w:rsidP="00BB745C">
      <w:pPr>
        <w:pStyle w:val="ConsPlusTitle"/>
        <w:ind w:firstLine="709"/>
        <w:jc w:val="both"/>
        <w:outlineLvl w:val="1"/>
        <w:rPr>
          <w:rFonts w:ascii="Times New Roman" w:hAnsi="Times New Roman" w:cs="Times New Roman"/>
          <w:b w:val="0"/>
          <w:sz w:val="28"/>
          <w:szCs w:val="28"/>
        </w:rPr>
      </w:pPr>
    </w:p>
    <w:p w:rsidR="0042606B"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При наличии критериев, позволяющих отнести объект муниципального контроля </w:t>
      </w:r>
      <w:r w:rsidR="001B695D">
        <w:rPr>
          <w:rFonts w:ascii="Times New Roman" w:hAnsi="Times New Roman" w:cs="Times New Roman"/>
          <w:b w:val="0"/>
          <w:sz w:val="28"/>
          <w:szCs w:val="28"/>
        </w:rPr>
        <w:t>в сфере благоустройства</w:t>
      </w:r>
      <w:r w:rsidRPr="00BB745C">
        <w:rPr>
          <w:rFonts w:ascii="Times New Roman" w:hAnsi="Times New Roman" w:cs="Times New Roman"/>
          <w:b w:val="0"/>
          <w:sz w:val="28"/>
          <w:szCs w:val="28"/>
        </w:rPr>
        <w:t xml:space="preserve"> к различным категориям риска, подлежат применению критерии, относящие его к более высокой категории риска. </w:t>
      </w:r>
    </w:p>
    <w:p w:rsidR="0042606B"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Принятие решения об отнесении объектов муниципального контроля </w:t>
      </w:r>
      <w:r w:rsidR="001B695D">
        <w:rPr>
          <w:rFonts w:ascii="Times New Roman" w:hAnsi="Times New Roman" w:cs="Times New Roman"/>
          <w:b w:val="0"/>
          <w:sz w:val="28"/>
          <w:szCs w:val="28"/>
        </w:rPr>
        <w:t>в сфере благоустройства</w:t>
      </w:r>
      <w:r w:rsidRPr="00BB745C">
        <w:rPr>
          <w:rFonts w:ascii="Times New Roman" w:hAnsi="Times New Roman" w:cs="Times New Roman"/>
          <w:b w:val="0"/>
          <w:sz w:val="28"/>
          <w:szCs w:val="28"/>
        </w:rPr>
        <w:t xml:space="preserve"> к категории низкого риска не требуется. </w:t>
      </w:r>
    </w:p>
    <w:p w:rsidR="0042606B"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При отсутствии решения об отнесении объектов муниципального контроля к категориям риска такие объекты считаются отнесенными к низкой категории риска. </w:t>
      </w:r>
    </w:p>
    <w:p w:rsidR="0042606B"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Объект контроля считается отнесенным к одной из категорий риска после </w:t>
      </w:r>
      <w:r w:rsidRPr="00BB745C">
        <w:rPr>
          <w:rFonts w:ascii="Times New Roman" w:hAnsi="Times New Roman" w:cs="Times New Roman"/>
          <w:b w:val="0"/>
          <w:sz w:val="28"/>
          <w:szCs w:val="28"/>
        </w:rPr>
        <w:lastRenderedPageBreak/>
        <w:t xml:space="preserve">внесения сведений в единый реестр видов контроля. </w:t>
      </w:r>
    </w:p>
    <w:p w:rsidR="0042606B"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3.5. Плановые контрольные мероприятия, обязательные профилактические визиты в отношении объектов контроля, отнесенных к категориям среднего, умеренного и низкого риска, не проводятся. </w:t>
      </w:r>
    </w:p>
    <w:p w:rsidR="0042606B"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3.6. Контрольный орган осуществляет учет объектов контроля. При сборе, обработке, анализе и учете сведений об объектах контроля для целей их учета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 Контрольный орган осуществляет категорирование объектов контроля в порядке, определенном статьей 24 Федерального закона от 31.07.2020 № 248-ФЗ «О государственном контроле (надзоре) и муниципальном контроле в Российской Федерации» (далее - Федеральный закон № 248-ФЗ). 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Едином реестре видов контроля. </w:t>
      </w:r>
    </w:p>
    <w:p w:rsidR="00BB745C" w:rsidRPr="00BB745C"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3.7. Положения настоящего раздела подлежат применению с учетом действия положений пункта 11(3) постановления Правительства Российской Федерации от 10 марта 2022 года № 336 «Об особенностях организации и осуществления государственного контроля (надзора), муниципального контроля».</w:t>
      </w:r>
    </w:p>
    <w:p w:rsidR="00BB745C" w:rsidRDefault="00BB745C" w:rsidP="00EC2BAB">
      <w:pPr>
        <w:pStyle w:val="ConsPlusTitle"/>
        <w:jc w:val="center"/>
        <w:outlineLvl w:val="1"/>
        <w:rPr>
          <w:rFonts w:ascii="Times New Roman" w:hAnsi="Times New Roman" w:cs="Times New Roman"/>
          <w:sz w:val="28"/>
          <w:szCs w:val="28"/>
        </w:rPr>
      </w:pPr>
    </w:p>
    <w:p w:rsidR="00B86FC5" w:rsidRPr="00EC2BAB" w:rsidRDefault="0042606B" w:rsidP="00EC2BAB">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 Осуществление контрольных мероприятий</w:t>
      </w:r>
    </w:p>
    <w:p w:rsidR="00B86FC5" w:rsidRPr="00EC2BAB" w:rsidRDefault="00B86FC5" w:rsidP="00EC2BAB">
      <w:pPr>
        <w:pStyle w:val="ConsPlusTitle"/>
        <w:jc w:val="center"/>
        <w:rPr>
          <w:rFonts w:ascii="Times New Roman" w:hAnsi="Times New Roman" w:cs="Times New Roman"/>
          <w:sz w:val="28"/>
          <w:szCs w:val="28"/>
        </w:rPr>
      </w:pPr>
      <w:r w:rsidRPr="00EC2BAB">
        <w:rPr>
          <w:rFonts w:ascii="Times New Roman" w:hAnsi="Times New Roman" w:cs="Times New Roman"/>
          <w:sz w:val="28"/>
          <w:szCs w:val="28"/>
        </w:rPr>
        <w:t>и контрольных действий</w:t>
      </w:r>
    </w:p>
    <w:p w:rsidR="00B86FC5" w:rsidRPr="001B695D" w:rsidRDefault="00B86FC5" w:rsidP="00EC2BAB">
      <w:pPr>
        <w:pStyle w:val="ConsPlusNormal"/>
        <w:jc w:val="both"/>
        <w:rPr>
          <w:rFonts w:ascii="Times New Roman" w:hAnsi="Times New Roman" w:cs="Times New Roman"/>
          <w:sz w:val="28"/>
          <w:szCs w:val="28"/>
        </w:rPr>
      </w:pPr>
    </w:p>
    <w:p w:rsidR="00B86FC5" w:rsidRPr="001B695D" w:rsidRDefault="0042606B" w:rsidP="00396892">
      <w:pPr>
        <w:pStyle w:val="ConsPlusNormal"/>
        <w:ind w:firstLine="709"/>
        <w:jc w:val="both"/>
        <w:rPr>
          <w:rFonts w:ascii="Times New Roman" w:hAnsi="Times New Roman" w:cs="Times New Roman"/>
          <w:sz w:val="28"/>
          <w:szCs w:val="28"/>
        </w:rPr>
      </w:pPr>
      <w:r w:rsidRPr="001B695D">
        <w:rPr>
          <w:rFonts w:ascii="Times New Roman" w:hAnsi="Times New Roman" w:cs="Times New Roman"/>
          <w:sz w:val="28"/>
          <w:szCs w:val="28"/>
        </w:rPr>
        <w:t>4</w:t>
      </w:r>
      <w:r w:rsidR="00B86FC5" w:rsidRPr="001B695D">
        <w:rPr>
          <w:rFonts w:ascii="Times New Roman" w:hAnsi="Times New Roman" w:cs="Times New Roman"/>
          <w:sz w:val="28"/>
          <w:szCs w:val="28"/>
        </w:rPr>
        <w:t xml:space="preserve">.1. При осуществлении муниципального контроля </w:t>
      </w:r>
      <w:r w:rsidR="001B695D" w:rsidRPr="001B695D">
        <w:rPr>
          <w:rFonts w:ascii="Times New Roman" w:hAnsi="Times New Roman" w:cs="Times New Roman"/>
          <w:sz w:val="28"/>
          <w:szCs w:val="28"/>
        </w:rPr>
        <w:t xml:space="preserve">в сфере благоустройства </w:t>
      </w:r>
      <w:r w:rsidR="00B86FC5" w:rsidRPr="001B695D">
        <w:rPr>
          <w:rFonts w:ascii="Times New Roman" w:hAnsi="Times New Roman" w:cs="Times New Roman"/>
          <w:sz w:val="28"/>
          <w:szCs w:val="28"/>
        </w:rPr>
        <w:t>администрацией могут проводиться следующие виды контрольных мероприятий и контрольных действий в рамках указанных мероприятий:</w:t>
      </w:r>
    </w:p>
    <w:p w:rsidR="00B86FC5" w:rsidRPr="00EC2BAB" w:rsidRDefault="00B86FC5" w:rsidP="00396892">
      <w:pPr>
        <w:pStyle w:val="ConsPlusNormal"/>
        <w:ind w:firstLine="709"/>
        <w:jc w:val="both"/>
        <w:rPr>
          <w:rFonts w:ascii="Times New Roman" w:hAnsi="Times New Roman" w:cs="Times New Roman"/>
          <w:sz w:val="28"/>
          <w:szCs w:val="28"/>
        </w:rPr>
      </w:pPr>
      <w:bookmarkStart w:id="2" w:name="P153"/>
      <w:bookmarkEnd w:id="2"/>
      <w:r w:rsidRPr="00EC2BAB">
        <w:rPr>
          <w:rFonts w:ascii="Times New Roman" w:hAnsi="Times New Roman" w:cs="Times New Roman"/>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 документарная проверка (посредством получения письменных объяснений, истребования документов, экспертизы);</w:t>
      </w:r>
    </w:p>
    <w:p w:rsidR="00B86FC5" w:rsidRPr="00EC2BAB" w:rsidRDefault="00B86FC5" w:rsidP="00396892">
      <w:pPr>
        <w:pStyle w:val="ConsPlusNormal"/>
        <w:ind w:firstLine="709"/>
        <w:jc w:val="both"/>
        <w:rPr>
          <w:rFonts w:ascii="Times New Roman" w:hAnsi="Times New Roman" w:cs="Times New Roman"/>
          <w:sz w:val="28"/>
          <w:szCs w:val="28"/>
        </w:rPr>
      </w:pPr>
      <w:bookmarkStart w:id="3" w:name="P156"/>
      <w:bookmarkEnd w:id="3"/>
      <w:proofErr w:type="gramStart"/>
      <w:r w:rsidRPr="00EC2BAB">
        <w:rPr>
          <w:rFonts w:ascii="Times New Roman" w:hAnsi="Times New Roman" w:cs="Times New Roman"/>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 xml:space="preserve">5) наблюдение за соблюдением обязательных требований (посредством </w:t>
      </w:r>
      <w:r w:rsidRPr="001B695D">
        <w:rPr>
          <w:rFonts w:ascii="Times New Roman" w:hAnsi="Times New Roman" w:cs="Times New Roman"/>
          <w:sz w:val="28"/>
          <w:szCs w:val="28"/>
        </w:rPr>
        <w:t xml:space="preserve">сбора и анализа данных об объектах муниципального контроля </w:t>
      </w:r>
      <w:r w:rsidR="001B695D" w:rsidRPr="001B695D">
        <w:rPr>
          <w:rFonts w:ascii="Times New Roman" w:hAnsi="Times New Roman" w:cs="Times New Roman"/>
          <w:sz w:val="28"/>
          <w:szCs w:val="28"/>
        </w:rPr>
        <w:t>в сфере благоустройства</w:t>
      </w:r>
      <w:r w:rsidRPr="001B695D">
        <w:rPr>
          <w:rFonts w:ascii="Times New Roman" w:hAnsi="Times New Roman" w:cs="Times New Roman"/>
          <w:sz w:val="28"/>
          <w:szCs w:val="28"/>
        </w:rPr>
        <w:t>, в том числе данных, которые поступают в ходе</w:t>
      </w:r>
      <w:r w:rsidRPr="00EC2BAB">
        <w:rPr>
          <w:rFonts w:ascii="Times New Roman" w:hAnsi="Times New Roman" w:cs="Times New Roman"/>
          <w:sz w:val="28"/>
          <w:szCs w:val="28"/>
        </w:rPr>
        <w:t xml:space="preserve"> </w:t>
      </w:r>
      <w:r w:rsidRPr="00EC2BAB">
        <w:rPr>
          <w:rFonts w:ascii="Times New Roman" w:hAnsi="Times New Roman" w:cs="Times New Roman"/>
          <w:sz w:val="28"/>
          <w:szCs w:val="28"/>
        </w:rPr>
        <w:lastRenderedPageBreak/>
        <w:t>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w:t>
      </w:r>
      <w:proofErr w:type="gramEnd"/>
      <w:r w:rsidRPr="00EC2BAB">
        <w:rPr>
          <w:rFonts w:ascii="Times New Roman" w:hAnsi="Times New Roman" w:cs="Times New Roman"/>
          <w:sz w:val="28"/>
          <w:szCs w:val="28"/>
        </w:rPr>
        <w:t xml:space="preserve"> работающих в автоматическом режиме технических средств фиксации правонарушений, имеющих функции фото- и киносъемки, видеозаписи);</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 xml:space="preserve">.3. Контрольные мероприятия, указанные в </w:t>
      </w:r>
      <w:hyperlink w:anchor="P153">
        <w:r w:rsidR="00B86FC5" w:rsidRPr="00EC2BAB">
          <w:rPr>
            <w:rFonts w:ascii="Times New Roman" w:hAnsi="Times New Roman" w:cs="Times New Roman"/>
            <w:sz w:val="28"/>
            <w:szCs w:val="28"/>
          </w:rPr>
          <w:t>подпунктах 1</w:t>
        </w:r>
      </w:hyperlink>
      <w:r w:rsidR="00B86FC5" w:rsidRPr="00EC2BAB">
        <w:rPr>
          <w:rFonts w:ascii="Times New Roman" w:hAnsi="Times New Roman" w:cs="Times New Roman"/>
          <w:sz w:val="28"/>
          <w:szCs w:val="28"/>
        </w:rPr>
        <w:t xml:space="preserve"> - </w:t>
      </w:r>
      <w:hyperlink w:anchor="P156">
        <w:r w:rsidR="00B86FC5" w:rsidRPr="00EC2BAB">
          <w:rPr>
            <w:rFonts w:ascii="Times New Roman" w:hAnsi="Times New Roman" w:cs="Times New Roman"/>
            <w:sz w:val="28"/>
            <w:szCs w:val="28"/>
          </w:rPr>
          <w:t xml:space="preserve">4 пункта </w:t>
        </w:r>
        <w:r w:rsidR="001F5CAF">
          <w:rPr>
            <w:rFonts w:ascii="Times New Roman" w:hAnsi="Times New Roman" w:cs="Times New Roman"/>
            <w:sz w:val="28"/>
            <w:szCs w:val="28"/>
          </w:rPr>
          <w:t>4</w:t>
        </w:r>
        <w:r w:rsidR="00B86FC5" w:rsidRPr="00EC2BAB">
          <w:rPr>
            <w:rFonts w:ascii="Times New Roman" w:hAnsi="Times New Roman" w:cs="Times New Roman"/>
            <w:sz w:val="28"/>
            <w:szCs w:val="28"/>
          </w:rPr>
          <w:t>.1</w:t>
        </w:r>
      </w:hyperlink>
      <w:r w:rsidR="00B86FC5" w:rsidRPr="00EC2BAB">
        <w:rPr>
          <w:rFonts w:ascii="Times New Roman" w:hAnsi="Times New Roman" w:cs="Times New Roman"/>
          <w:sz w:val="28"/>
          <w:szCs w:val="28"/>
        </w:rPr>
        <w:t xml:space="preserve"> настоящего Положения, проводятся в форме внеплановых мероприятий.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.4. Основанием для проведения контрольных мероприятий, проводимых с взаимодействием с контролируемыми лицами, является:</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EC2BAB">
        <w:rPr>
          <w:rFonts w:ascii="Times New Roman" w:hAnsi="Times New Roman" w:cs="Times New Roman"/>
          <w:sz w:val="28"/>
          <w:szCs w:val="28"/>
        </w:rPr>
        <w:t xml:space="preserve"> лиц;</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4)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.5.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 xml:space="preserve">.6.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w:t>
      </w:r>
      <w:r w:rsidR="00B86FC5" w:rsidRPr="00EC2BAB">
        <w:rPr>
          <w:rFonts w:ascii="Times New Roman" w:hAnsi="Times New Roman" w:cs="Times New Roman"/>
          <w:sz w:val="28"/>
          <w:szCs w:val="28"/>
        </w:rPr>
        <w:lastRenderedPageBreak/>
        <w:t xml:space="preserve">представления должностного лица, уполномоченного осуществлять </w:t>
      </w:r>
      <w:r w:rsidR="00B86FC5" w:rsidRPr="001B695D">
        <w:rPr>
          <w:rFonts w:ascii="Times New Roman" w:hAnsi="Times New Roman" w:cs="Times New Roman"/>
          <w:sz w:val="28"/>
          <w:szCs w:val="28"/>
        </w:rPr>
        <w:t xml:space="preserve">муниципальный контроль </w:t>
      </w:r>
      <w:r w:rsidR="001B695D" w:rsidRPr="001B695D">
        <w:rPr>
          <w:rFonts w:ascii="Times New Roman" w:hAnsi="Times New Roman" w:cs="Times New Roman"/>
          <w:sz w:val="28"/>
          <w:szCs w:val="28"/>
        </w:rPr>
        <w:t>в сфере благоустройства</w:t>
      </w:r>
      <w:r w:rsidR="00B86FC5" w:rsidRPr="001B695D">
        <w:rPr>
          <w:rFonts w:ascii="Times New Roman" w:hAnsi="Times New Roman" w:cs="Times New Roman"/>
          <w:sz w:val="28"/>
          <w:szCs w:val="28"/>
        </w:rPr>
        <w:t>, о проведении</w:t>
      </w:r>
      <w:r w:rsidR="00B86FC5" w:rsidRPr="00EC2BAB">
        <w:rPr>
          <w:rFonts w:ascii="Times New Roman" w:hAnsi="Times New Roman" w:cs="Times New Roman"/>
          <w:sz w:val="28"/>
          <w:szCs w:val="28"/>
        </w:rPr>
        <w:t xml:space="preserve"> контрольного мероприятия.</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 xml:space="preserve">.7. </w:t>
      </w:r>
      <w:proofErr w:type="gramStart"/>
      <w:r w:rsidR="00B86FC5" w:rsidRPr="00EC2BAB">
        <w:rPr>
          <w:rFonts w:ascii="Times New Roman" w:hAnsi="Times New Roman" w:cs="Times New Roman"/>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w:t>
      </w:r>
      <w:r w:rsidR="00DF587A">
        <w:rPr>
          <w:rFonts w:ascii="Times New Roman" w:hAnsi="Times New Roman" w:cs="Times New Roman"/>
          <w:sz w:val="28"/>
          <w:szCs w:val="28"/>
        </w:rPr>
        <w:t>в сфере благоустройства</w:t>
      </w:r>
      <w:r w:rsidR="00B86FC5" w:rsidRPr="00EC2BAB">
        <w:rPr>
          <w:rFonts w:ascii="Times New Roman" w:hAnsi="Times New Roman" w:cs="Times New Roman"/>
          <w:sz w:val="28"/>
          <w:szCs w:val="28"/>
        </w:rPr>
        <w:t xml:space="preserve">, на основании задания </w:t>
      </w:r>
      <w:r w:rsidR="00CB5AA4">
        <w:rPr>
          <w:rFonts w:ascii="Times New Roman" w:hAnsi="Times New Roman" w:cs="Times New Roman"/>
          <w:sz w:val="28"/>
          <w:szCs w:val="28"/>
        </w:rPr>
        <w:t>Главы</w:t>
      </w:r>
      <w:r w:rsidR="00B86FC5" w:rsidRPr="00EC2BAB">
        <w:rPr>
          <w:rFonts w:ascii="Times New Roman" w:hAnsi="Times New Roman" w:cs="Times New Roman"/>
          <w:sz w:val="28"/>
          <w:szCs w:val="28"/>
        </w:rPr>
        <w:t xml:space="preserve"> Шекснинского муниципального </w:t>
      </w:r>
      <w:r w:rsidR="00396892">
        <w:rPr>
          <w:rFonts w:ascii="Times New Roman" w:hAnsi="Times New Roman" w:cs="Times New Roman"/>
          <w:sz w:val="28"/>
          <w:szCs w:val="28"/>
        </w:rPr>
        <w:t>округа</w:t>
      </w:r>
      <w:r w:rsidR="00B86FC5" w:rsidRPr="00EC2BAB">
        <w:rPr>
          <w:rFonts w:ascii="Times New Roman" w:hAnsi="Times New Roman" w:cs="Times New Roman"/>
          <w:sz w:val="28"/>
          <w:szCs w:val="28"/>
        </w:rPr>
        <w:t xml:space="preserve">, задания, содержащегося в планах работы администрации, в том числе в случаях, установленных Федеральным </w:t>
      </w:r>
      <w:hyperlink r:id="rId12">
        <w:r w:rsidR="00B86FC5" w:rsidRPr="00EC2BAB">
          <w:rPr>
            <w:rFonts w:ascii="Times New Roman" w:hAnsi="Times New Roman" w:cs="Times New Roman"/>
            <w:sz w:val="28"/>
            <w:szCs w:val="28"/>
          </w:rPr>
          <w:t>законом</w:t>
        </w:r>
      </w:hyperlink>
      <w:r w:rsidR="00B86FC5" w:rsidRPr="00EC2BAB">
        <w:rPr>
          <w:rFonts w:ascii="Times New Roman" w:hAnsi="Times New Roman" w:cs="Times New Roman"/>
          <w:sz w:val="28"/>
          <w:szCs w:val="28"/>
        </w:rPr>
        <w:t xml:space="preserve"> от 31.07.2020 </w:t>
      </w:r>
      <w:r w:rsidR="00C65865">
        <w:rPr>
          <w:rFonts w:ascii="Times New Roman" w:hAnsi="Times New Roman" w:cs="Times New Roman"/>
          <w:sz w:val="28"/>
          <w:szCs w:val="28"/>
        </w:rPr>
        <w:t>№</w:t>
      </w:r>
      <w:r w:rsidR="00B86FC5"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w:t>
      </w:r>
      <w:proofErr w:type="gramEnd"/>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 xml:space="preserve">.8.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w:t>
      </w:r>
      <w:r w:rsidR="00DF587A">
        <w:rPr>
          <w:rFonts w:ascii="Times New Roman" w:hAnsi="Times New Roman" w:cs="Times New Roman"/>
          <w:sz w:val="28"/>
          <w:szCs w:val="28"/>
        </w:rPr>
        <w:t>в сфере благоустройства</w:t>
      </w:r>
      <w:r w:rsidR="00B86FC5" w:rsidRPr="00EC2BAB">
        <w:rPr>
          <w:rFonts w:ascii="Times New Roman" w:hAnsi="Times New Roman" w:cs="Times New Roman"/>
          <w:sz w:val="28"/>
          <w:szCs w:val="28"/>
        </w:rPr>
        <w:t xml:space="preserve">, в соответствии с Федеральным </w:t>
      </w:r>
      <w:hyperlink r:id="rId13">
        <w:r w:rsidR="00B86FC5" w:rsidRPr="00EC2BAB">
          <w:rPr>
            <w:rFonts w:ascii="Times New Roman" w:hAnsi="Times New Roman" w:cs="Times New Roman"/>
            <w:sz w:val="28"/>
            <w:szCs w:val="28"/>
          </w:rPr>
          <w:t>законом</w:t>
        </w:r>
      </w:hyperlink>
      <w:r w:rsidR="00B86FC5" w:rsidRPr="00EC2BAB">
        <w:rPr>
          <w:rFonts w:ascii="Times New Roman" w:hAnsi="Times New Roman" w:cs="Times New Roman"/>
          <w:sz w:val="28"/>
          <w:szCs w:val="28"/>
        </w:rPr>
        <w:t xml:space="preserve"> от 31.07.2020 </w:t>
      </w:r>
      <w:r w:rsidR="00C65865">
        <w:rPr>
          <w:rFonts w:ascii="Times New Roman" w:hAnsi="Times New Roman" w:cs="Times New Roman"/>
          <w:sz w:val="28"/>
          <w:szCs w:val="28"/>
        </w:rPr>
        <w:t>№</w:t>
      </w:r>
      <w:r w:rsidR="00B86FC5"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 xml:space="preserve">.9. Администрация при организации и осуществлении муниципального контроля </w:t>
      </w:r>
      <w:r w:rsidR="00725596">
        <w:rPr>
          <w:rFonts w:ascii="Times New Roman" w:hAnsi="Times New Roman" w:cs="Times New Roman"/>
          <w:sz w:val="28"/>
          <w:szCs w:val="28"/>
        </w:rPr>
        <w:t>в сфере благоустройства</w:t>
      </w:r>
      <w:r w:rsidR="00B86FC5" w:rsidRPr="00EC2BAB">
        <w:rPr>
          <w:rFonts w:ascii="Times New Roman" w:hAnsi="Times New Roman" w:cs="Times New Roman"/>
          <w:sz w:val="28"/>
          <w:szCs w:val="28"/>
        </w:rPr>
        <w:t xml:space="preserve">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 xml:space="preserve">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19.04.2016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724-р </w:t>
      </w:r>
      <w:hyperlink r:id="rId14">
        <w:r w:rsidRPr="00EC2BAB">
          <w:rPr>
            <w:rFonts w:ascii="Times New Roman" w:hAnsi="Times New Roman" w:cs="Times New Roman"/>
            <w:sz w:val="28"/>
            <w:szCs w:val="28"/>
          </w:rPr>
          <w:t>перечнем</w:t>
        </w:r>
      </w:hyperlink>
      <w:r w:rsidRPr="00EC2BAB">
        <w:rPr>
          <w:rFonts w:ascii="Times New Roman" w:hAnsi="Times New Roman" w:cs="Times New Roman"/>
          <w:sz w:val="28"/>
          <w:szCs w:val="28"/>
        </w:rP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EC2BAB">
        <w:rPr>
          <w:rFonts w:ascii="Times New Roman" w:hAnsi="Times New Roman" w:cs="Times New Roman"/>
          <w:sz w:val="28"/>
          <w:szCs w:val="28"/>
        </w:rPr>
        <w:t xml:space="preserve"> </w:t>
      </w:r>
      <w:proofErr w:type="gramStart"/>
      <w:r w:rsidRPr="00EC2BAB">
        <w:rPr>
          <w:rFonts w:ascii="Times New Roman" w:hAnsi="Times New Roman" w:cs="Times New Roman"/>
          <w:sz w:val="28"/>
          <w:szCs w:val="28"/>
        </w:rPr>
        <w:t xml:space="preserve">организаций, в распоряжении которых находятся эти документы и (или) информация, а также </w:t>
      </w:r>
      <w:hyperlink r:id="rId15">
        <w:r w:rsidRPr="00EC2BAB">
          <w:rPr>
            <w:rFonts w:ascii="Times New Roman" w:hAnsi="Times New Roman" w:cs="Times New Roman"/>
            <w:sz w:val="28"/>
            <w:szCs w:val="28"/>
          </w:rPr>
          <w:t>Правилами</w:t>
        </w:r>
      </w:hyperlink>
      <w:r w:rsidRPr="00EC2BAB">
        <w:rPr>
          <w:rFonts w:ascii="Times New Roman" w:hAnsi="Times New Roman" w:cs="Times New Roman"/>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EC2BAB">
        <w:rPr>
          <w:rFonts w:ascii="Times New Roman" w:hAnsi="Times New Roman" w:cs="Times New Roman"/>
          <w:sz w:val="28"/>
          <w:szCs w:val="28"/>
        </w:rPr>
        <w:t xml:space="preserve"> от 06.03.2021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338 "О межведомственном информационном взаимодействии в рамках осуществления государственного контроля (надзора), муниципального контроля".</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 xml:space="preserve">.10. 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00B86FC5" w:rsidRPr="00EC2BAB">
        <w:rPr>
          <w:rFonts w:ascii="Times New Roman" w:hAnsi="Times New Roman" w:cs="Times New Roman"/>
          <w:sz w:val="28"/>
          <w:szCs w:val="28"/>
        </w:rPr>
        <w:t>связи</w:t>
      </w:r>
      <w:proofErr w:type="gramEnd"/>
      <w:r w:rsidR="00B86FC5" w:rsidRPr="00EC2BAB">
        <w:rPr>
          <w:rFonts w:ascii="Times New Roman" w:hAnsi="Times New Roman" w:cs="Times New Roman"/>
          <w:sz w:val="28"/>
          <w:szCs w:val="28"/>
        </w:rPr>
        <w:t xml:space="preserve"> с чем проведение контрольного </w:t>
      </w:r>
      <w:r w:rsidR="00B86FC5" w:rsidRPr="00EC2BAB">
        <w:rPr>
          <w:rFonts w:ascii="Times New Roman" w:hAnsi="Times New Roman" w:cs="Times New Roman"/>
          <w:sz w:val="28"/>
          <w:szCs w:val="28"/>
        </w:rPr>
        <w:lastRenderedPageBreak/>
        <w:t>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1) отсутствие контролируемого лица либо его представителя не препятствует оценке должностным лицом, уполномоченным осуществлять муниципальный контроль </w:t>
      </w:r>
      <w:r w:rsidR="00DF587A">
        <w:rPr>
          <w:rFonts w:ascii="Times New Roman" w:hAnsi="Times New Roman" w:cs="Times New Roman"/>
          <w:sz w:val="28"/>
          <w:szCs w:val="28"/>
        </w:rPr>
        <w:t>в сфере благоустройства</w:t>
      </w:r>
      <w:r w:rsidRPr="00EC2BAB">
        <w:rPr>
          <w:rFonts w:ascii="Times New Roman" w:hAnsi="Times New Roman" w:cs="Times New Roman"/>
          <w:sz w:val="28"/>
          <w:szCs w:val="28"/>
        </w:rPr>
        <w:t>,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 отсутствие признаков явной непосредственной угрозы причинения или фактического причинения вреда (ущерба) охраняемым законом ценностям;</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 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.11. Срок проведения выездной проверки не может превышать 10 рабочих дней.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EC2BAB">
        <w:rPr>
          <w:rFonts w:ascii="Times New Roman" w:hAnsi="Times New Roman" w:cs="Times New Roman"/>
          <w:sz w:val="28"/>
          <w:szCs w:val="28"/>
        </w:rPr>
        <w:t>микропредприятия</w:t>
      </w:r>
      <w:proofErr w:type="spellEnd"/>
      <w:r w:rsidRPr="00EC2BAB">
        <w:rPr>
          <w:rFonts w:ascii="Times New Roman" w:hAnsi="Times New Roman" w:cs="Times New Roman"/>
          <w:sz w:val="28"/>
          <w:szCs w:val="28"/>
        </w:rPr>
        <w:t>.</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 xml:space="preserve">.12. Во всех случаях проведения контрольных мероприятий для фиксации должностными лицами, уполномоченными осуществлять муниципальный контроль </w:t>
      </w:r>
      <w:r w:rsidR="00DF587A">
        <w:rPr>
          <w:rFonts w:ascii="Times New Roman" w:hAnsi="Times New Roman" w:cs="Times New Roman"/>
          <w:sz w:val="28"/>
          <w:szCs w:val="28"/>
        </w:rPr>
        <w:t>в сфере благоустройства</w:t>
      </w:r>
      <w:r w:rsidR="00B86FC5" w:rsidRPr="00EC2BAB">
        <w:rPr>
          <w:rFonts w:ascii="Times New Roman" w:hAnsi="Times New Roman" w:cs="Times New Roman"/>
          <w:sz w:val="28"/>
          <w:szCs w:val="28"/>
        </w:rPr>
        <w:t>,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 xml:space="preserve">.13. </w:t>
      </w:r>
      <w:proofErr w:type="gramStart"/>
      <w:r w:rsidR="00B86FC5" w:rsidRPr="00EC2BAB">
        <w:rPr>
          <w:rFonts w:ascii="Times New Roman" w:hAnsi="Times New Roman" w:cs="Times New Roman"/>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6">
        <w:r w:rsidR="00B86FC5" w:rsidRPr="00EC2BAB">
          <w:rPr>
            <w:rFonts w:ascii="Times New Roman" w:hAnsi="Times New Roman" w:cs="Times New Roman"/>
            <w:sz w:val="28"/>
            <w:szCs w:val="28"/>
          </w:rPr>
          <w:t>частью 2 статьи 90</w:t>
        </w:r>
      </w:hyperlink>
      <w:r w:rsidR="00B86FC5" w:rsidRPr="00EC2BAB">
        <w:rPr>
          <w:rFonts w:ascii="Times New Roman" w:hAnsi="Times New Roman" w:cs="Times New Roman"/>
          <w:sz w:val="28"/>
          <w:szCs w:val="28"/>
        </w:rPr>
        <w:t xml:space="preserve"> Федерального закона от 31.07.2020 </w:t>
      </w:r>
      <w:r w:rsidR="00C65865">
        <w:rPr>
          <w:rFonts w:ascii="Times New Roman" w:hAnsi="Times New Roman" w:cs="Times New Roman"/>
          <w:sz w:val="28"/>
          <w:szCs w:val="28"/>
        </w:rPr>
        <w:t>№</w:t>
      </w:r>
      <w:r w:rsidR="00B86FC5" w:rsidRPr="00EC2BAB">
        <w:rPr>
          <w:rFonts w:ascii="Times New Roman" w:hAnsi="Times New Roman" w:cs="Times New Roman"/>
          <w:sz w:val="28"/>
          <w:szCs w:val="28"/>
        </w:rPr>
        <w:t xml:space="preserve"> 248-ФЗ "О государственном контроле (надзоре) и</w:t>
      </w:r>
      <w:proofErr w:type="gramEnd"/>
      <w:r w:rsidR="00B86FC5" w:rsidRPr="00EC2BAB">
        <w:rPr>
          <w:rFonts w:ascii="Times New Roman" w:hAnsi="Times New Roman" w:cs="Times New Roman"/>
          <w:sz w:val="28"/>
          <w:szCs w:val="28"/>
        </w:rPr>
        <w:t xml:space="preserve"> муниципальном </w:t>
      </w:r>
      <w:proofErr w:type="gramStart"/>
      <w:r w:rsidR="00B86FC5" w:rsidRPr="00EC2BAB">
        <w:rPr>
          <w:rFonts w:ascii="Times New Roman" w:hAnsi="Times New Roman" w:cs="Times New Roman"/>
          <w:sz w:val="28"/>
          <w:szCs w:val="28"/>
        </w:rPr>
        <w:t>контроле</w:t>
      </w:r>
      <w:proofErr w:type="gramEnd"/>
      <w:r w:rsidR="00B86FC5" w:rsidRPr="00EC2BAB">
        <w:rPr>
          <w:rFonts w:ascii="Times New Roman" w:hAnsi="Times New Roman" w:cs="Times New Roman"/>
          <w:sz w:val="28"/>
          <w:szCs w:val="28"/>
        </w:rPr>
        <w:t xml:space="preserve"> в Российской Федерации".</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4</w:t>
      </w:r>
      <w:r w:rsidR="00B86FC5" w:rsidRPr="00EC2BAB">
        <w:rPr>
          <w:rFonts w:ascii="Times New Roman" w:hAnsi="Times New Roman" w:cs="Times New Roman"/>
          <w:sz w:val="28"/>
          <w:szCs w:val="28"/>
        </w:rPr>
        <w:t>.14.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.15. Информация о контрольных мероприятиях размещается в Едином реестре контрольных (надзорных) мероприятий.</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 xml:space="preserve">.16. </w:t>
      </w:r>
      <w:proofErr w:type="gramStart"/>
      <w:r w:rsidR="00B86FC5" w:rsidRPr="00EC2BAB">
        <w:rPr>
          <w:rFonts w:ascii="Times New Roman" w:hAnsi="Times New Roman" w:cs="Times New Roman"/>
          <w:sz w:val="28"/>
          <w:szCs w:val="28"/>
        </w:rPr>
        <w:t xml:space="preserve">Информирование контролируемых лиц о совершаемых должностными лицами, уполномоченными осуществлять муниципальный контроль </w:t>
      </w:r>
      <w:r w:rsidR="00DF587A">
        <w:rPr>
          <w:rFonts w:ascii="Times New Roman" w:hAnsi="Times New Roman" w:cs="Times New Roman"/>
          <w:sz w:val="28"/>
          <w:szCs w:val="28"/>
        </w:rPr>
        <w:t>в сфере благоустройства</w:t>
      </w:r>
      <w:r w:rsidR="00B86FC5" w:rsidRPr="00EC2BAB">
        <w:rPr>
          <w:rFonts w:ascii="Times New Roman" w:hAnsi="Times New Roman" w:cs="Times New Roman"/>
          <w:sz w:val="28"/>
          <w:szCs w:val="28"/>
        </w:rPr>
        <w:t>,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w:t>
      </w:r>
      <w:proofErr w:type="gramEnd"/>
      <w:r w:rsidR="00B86FC5" w:rsidRPr="00EC2BAB">
        <w:rPr>
          <w:rFonts w:ascii="Times New Roman" w:hAnsi="Times New Roman" w:cs="Times New Roman"/>
          <w:sz w:val="28"/>
          <w:szCs w:val="28"/>
        </w:rPr>
        <w:t xml:space="preserve">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w:t>
      </w:r>
      <w:r w:rsidR="00DF587A">
        <w:rPr>
          <w:rFonts w:ascii="Times New Roman" w:hAnsi="Times New Roman" w:cs="Times New Roman"/>
          <w:sz w:val="28"/>
          <w:szCs w:val="28"/>
        </w:rPr>
        <w:t>в сфере благоустройства</w:t>
      </w:r>
      <w:r w:rsidRPr="00EC2BAB">
        <w:rPr>
          <w:rFonts w:ascii="Times New Roman" w:hAnsi="Times New Roman" w:cs="Times New Roman"/>
          <w:sz w:val="28"/>
          <w:szCs w:val="28"/>
        </w:rPr>
        <w:t>,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w:t>
      </w:r>
      <w:proofErr w:type="gramEnd"/>
      <w:r w:rsidRPr="00EC2BAB">
        <w:rPr>
          <w:rFonts w:ascii="Times New Roman" w:hAnsi="Times New Roman" w:cs="Times New Roman"/>
          <w:sz w:val="28"/>
          <w:szCs w:val="28"/>
        </w:rPr>
        <w:t xml:space="preserve"> ему документы в электронном виде через единый портал государственных и муниципальных услуг (в случае, если лицо не имеет учетной записи в единой </w:t>
      </w:r>
      <w:r w:rsidRPr="00EC2BAB">
        <w:rPr>
          <w:rFonts w:ascii="Times New Roman" w:hAnsi="Times New Roman" w:cs="Times New Roman"/>
          <w:sz w:val="28"/>
          <w:szCs w:val="28"/>
        </w:rPr>
        <w:lastRenderedPageBreak/>
        <w:t>системе идентификац</w:t>
      </w:r>
      <w:proofErr w:type="gramStart"/>
      <w:r w:rsidRPr="00EC2BAB">
        <w:rPr>
          <w:rFonts w:ascii="Times New Roman" w:hAnsi="Times New Roman" w:cs="Times New Roman"/>
          <w:sz w:val="28"/>
          <w:szCs w:val="28"/>
        </w:rPr>
        <w:t>ии и ау</w:t>
      </w:r>
      <w:proofErr w:type="gramEnd"/>
      <w:r w:rsidRPr="00EC2BAB">
        <w:rPr>
          <w:rFonts w:ascii="Times New Roman" w:hAnsi="Times New Roman" w:cs="Times New Roman"/>
          <w:sz w:val="28"/>
          <w:szCs w:val="28"/>
        </w:rPr>
        <w:t>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администрации документы на бумажном носителе.</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контроль </w:t>
      </w:r>
      <w:r w:rsidR="00DF587A">
        <w:rPr>
          <w:rFonts w:ascii="Times New Roman" w:hAnsi="Times New Roman" w:cs="Times New Roman"/>
          <w:sz w:val="28"/>
          <w:szCs w:val="28"/>
        </w:rPr>
        <w:t>в сфере благоустройства</w:t>
      </w:r>
      <w:r w:rsidRPr="00EC2BAB">
        <w:rPr>
          <w:rFonts w:ascii="Times New Roman" w:hAnsi="Times New Roman" w:cs="Times New Roman"/>
          <w:sz w:val="28"/>
          <w:szCs w:val="28"/>
        </w:rPr>
        <w:t xml:space="preserve">, действиях и принимаемых решениях, направление документов и сведений контролируемому лицу администрацией могут </w:t>
      </w:r>
      <w:proofErr w:type="gramStart"/>
      <w:r w:rsidRPr="00EC2BAB">
        <w:rPr>
          <w:rFonts w:ascii="Times New Roman" w:hAnsi="Times New Roman" w:cs="Times New Roman"/>
          <w:sz w:val="28"/>
          <w:szCs w:val="28"/>
        </w:rPr>
        <w:t>осуществляться</w:t>
      </w:r>
      <w:proofErr w:type="gramEnd"/>
      <w:r w:rsidRPr="00EC2BAB">
        <w:rPr>
          <w:rFonts w:ascii="Times New Roman" w:hAnsi="Times New Roman" w:cs="Times New Roman"/>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 xml:space="preserve">.17.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w:t>
      </w:r>
      <w:r w:rsidR="00DF587A">
        <w:rPr>
          <w:rFonts w:ascii="Times New Roman" w:hAnsi="Times New Roman" w:cs="Times New Roman"/>
          <w:sz w:val="28"/>
          <w:szCs w:val="28"/>
        </w:rPr>
        <w:t>в сфере благоустройства</w:t>
      </w:r>
      <w:r w:rsidR="00B86FC5" w:rsidRPr="00EC2BAB">
        <w:rPr>
          <w:rFonts w:ascii="Times New Roman" w:hAnsi="Times New Roman" w:cs="Times New Roman"/>
          <w:sz w:val="28"/>
          <w:szCs w:val="28"/>
        </w:rPr>
        <w:t>,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 xml:space="preserve">.18.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w:t>
      </w:r>
      <w:r w:rsidR="00DF587A">
        <w:rPr>
          <w:rFonts w:ascii="Times New Roman" w:hAnsi="Times New Roman" w:cs="Times New Roman"/>
          <w:sz w:val="28"/>
          <w:szCs w:val="28"/>
        </w:rPr>
        <w:t>в сфере благоустройства</w:t>
      </w:r>
      <w:r w:rsidR="00B86FC5" w:rsidRPr="00EC2BAB">
        <w:rPr>
          <w:rFonts w:ascii="Times New Roman" w:hAnsi="Times New Roman" w:cs="Times New Roman"/>
          <w:sz w:val="28"/>
          <w:szCs w:val="28"/>
        </w:rPr>
        <w:t>) в пределах полномочий, предусмотренных законодательством Российской Федерации, обязана:</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w:t>
      </w:r>
      <w:proofErr w:type="gramEnd"/>
      <w:r w:rsidRPr="00EC2BAB">
        <w:rPr>
          <w:rFonts w:ascii="Times New Roman" w:hAnsi="Times New Roman" w:cs="Times New Roman"/>
          <w:sz w:val="28"/>
          <w:szCs w:val="28"/>
        </w:rPr>
        <w:t xml:space="preserve"> </w:t>
      </w:r>
      <w:proofErr w:type="gramStart"/>
      <w:r w:rsidRPr="00EC2BAB">
        <w:rPr>
          <w:rFonts w:ascii="Times New Roman" w:hAnsi="Times New Roman" w:cs="Times New Roman"/>
          <w:sz w:val="28"/>
          <w:szCs w:val="28"/>
        </w:rPr>
        <w:t>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w:t>
      </w:r>
      <w:proofErr w:type="gramEnd"/>
      <w:r w:rsidRPr="00EC2BAB">
        <w:rPr>
          <w:rFonts w:ascii="Times New Roman" w:hAnsi="Times New Roman" w:cs="Times New Roman"/>
          <w:sz w:val="28"/>
          <w:szCs w:val="28"/>
        </w:rPr>
        <w:t xml:space="preserve">, оказываемые услуги представляют непосредственную угрозу причинения вреда (ущерба) </w:t>
      </w:r>
      <w:r w:rsidRPr="00EC2BAB">
        <w:rPr>
          <w:rFonts w:ascii="Times New Roman" w:hAnsi="Times New Roman" w:cs="Times New Roman"/>
          <w:sz w:val="28"/>
          <w:szCs w:val="28"/>
        </w:rPr>
        <w:lastRenderedPageBreak/>
        <w:t>охраняемым законом ценностям или что такой вред (ущерб) причинен;</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 xml:space="preserve">.19. Должностные лица, осуществляющие контроль, при осуществлении муниципального контроля </w:t>
      </w:r>
      <w:r w:rsidR="00725596">
        <w:rPr>
          <w:rFonts w:ascii="Times New Roman" w:hAnsi="Times New Roman" w:cs="Times New Roman"/>
          <w:sz w:val="28"/>
          <w:szCs w:val="28"/>
        </w:rPr>
        <w:t>в сфере благоустройства</w:t>
      </w:r>
      <w:r w:rsidR="00B86FC5" w:rsidRPr="00EC2BAB">
        <w:rPr>
          <w:rFonts w:ascii="Times New Roman" w:hAnsi="Times New Roman" w:cs="Times New Roman"/>
          <w:sz w:val="28"/>
          <w:szCs w:val="28"/>
        </w:rPr>
        <w:t xml:space="preserve">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Вологодской области, органами местного самоуправления, правоохранительными органами, организациями и гражданами.</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В случае выявления в ходе проведения контрольного мероприятия в рамках осуществления муниципального контроля </w:t>
      </w:r>
      <w:r w:rsidR="00725596">
        <w:rPr>
          <w:rFonts w:ascii="Times New Roman" w:hAnsi="Times New Roman" w:cs="Times New Roman"/>
          <w:sz w:val="28"/>
          <w:szCs w:val="28"/>
        </w:rPr>
        <w:t>в сфере благоустройства</w:t>
      </w:r>
      <w:r w:rsidRPr="00EC2BAB">
        <w:rPr>
          <w:rFonts w:ascii="Times New Roman" w:hAnsi="Times New Roman" w:cs="Times New Roman"/>
          <w:sz w:val="28"/>
          <w:szCs w:val="28"/>
        </w:rPr>
        <w:t xml:space="preserve">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42606B" w:rsidP="00EC2BAB">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5</w:t>
      </w:r>
      <w:r w:rsidR="00B86FC5" w:rsidRPr="00EC2BAB">
        <w:rPr>
          <w:rFonts w:ascii="Times New Roman" w:hAnsi="Times New Roman" w:cs="Times New Roman"/>
          <w:sz w:val="28"/>
          <w:szCs w:val="28"/>
        </w:rPr>
        <w:t>. Обжалование решений администрации, действий (бездействия)</w:t>
      </w:r>
    </w:p>
    <w:p w:rsidR="00B86FC5" w:rsidRPr="00EC2BAB" w:rsidRDefault="00B86FC5" w:rsidP="00EC2BAB">
      <w:pPr>
        <w:pStyle w:val="ConsPlusTitle"/>
        <w:jc w:val="center"/>
        <w:rPr>
          <w:rFonts w:ascii="Times New Roman" w:hAnsi="Times New Roman" w:cs="Times New Roman"/>
          <w:sz w:val="28"/>
          <w:szCs w:val="28"/>
        </w:rPr>
      </w:pPr>
      <w:r w:rsidRPr="00EC2BAB">
        <w:rPr>
          <w:rFonts w:ascii="Times New Roman" w:hAnsi="Times New Roman" w:cs="Times New Roman"/>
          <w:sz w:val="28"/>
          <w:szCs w:val="28"/>
        </w:rPr>
        <w:t xml:space="preserve">должностных лиц, уполномоченных осуществлять </w:t>
      </w:r>
      <w:proofErr w:type="gramStart"/>
      <w:r w:rsidRPr="00EC2BAB">
        <w:rPr>
          <w:rFonts w:ascii="Times New Roman" w:hAnsi="Times New Roman" w:cs="Times New Roman"/>
          <w:sz w:val="28"/>
          <w:szCs w:val="28"/>
        </w:rPr>
        <w:t>муниципальный</w:t>
      </w:r>
      <w:proofErr w:type="gramEnd"/>
    </w:p>
    <w:p w:rsidR="00B86FC5" w:rsidRPr="00EC2BAB" w:rsidRDefault="00B86FC5" w:rsidP="00EC2BAB">
      <w:pPr>
        <w:pStyle w:val="ConsPlusTitle"/>
        <w:jc w:val="center"/>
        <w:rPr>
          <w:rFonts w:ascii="Times New Roman" w:hAnsi="Times New Roman" w:cs="Times New Roman"/>
          <w:sz w:val="28"/>
          <w:szCs w:val="28"/>
        </w:rPr>
      </w:pPr>
      <w:r w:rsidRPr="00EC2BAB">
        <w:rPr>
          <w:rFonts w:ascii="Times New Roman" w:hAnsi="Times New Roman" w:cs="Times New Roman"/>
          <w:sz w:val="28"/>
          <w:szCs w:val="28"/>
        </w:rPr>
        <w:t xml:space="preserve">контроль </w:t>
      </w:r>
      <w:r w:rsidR="00DF587A">
        <w:rPr>
          <w:rFonts w:ascii="Times New Roman" w:hAnsi="Times New Roman" w:cs="Times New Roman"/>
          <w:sz w:val="28"/>
          <w:szCs w:val="28"/>
        </w:rPr>
        <w:t>в сфере благоустройства</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42606B" w:rsidP="003A476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B86FC5" w:rsidRPr="00EC2BAB">
        <w:rPr>
          <w:rFonts w:ascii="Times New Roman" w:hAnsi="Times New Roman" w:cs="Times New Roman"/>
          <w:sz w:val="28"/>
          <w:szCs w:val="28"/>
        </w:rPr>
        <w:t xml:space="preserve">.1. Решения и действия (бездействие) должностных лиц, осуществляющих муниципальный контроль </w:t>
      </w:r>
      <w:r w:rsidR="00725596">
        <w:rPr>
          <w:rFonts w:ascii="Times New Roman" w:hAnsi="Times New Roman" w:cs="Times New Roman"/>
          <w:sz w:val="28"/>
          <w:szCs w:val="28"/>
        </w:rPr>
        <w:t>в сфере благоустройства</w:t>
      </w:r>
      <w:r w:rsidR="00B86FC5" w:rsidRPr="00EC2BAB">
        <w:rPr>
          <w:rFonts w:ascii="Times New Roman" w:hAnsi="Times New Roman" w:cs="Times New Roman"/>
          <w:sz w:val="28"/>
          <w:szCs w:val="28"/>
        </w:rPr>
        <w:t>, могут быть обжалованы в судебном порядке.</w:t>
      </w:r>
    </w:p>
    <w:p w:rsidR="00B86FC5" w:rsidRPr="00EC2BAB" w:rsidRDefault="0042606B" w:rsidP="003A476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B86FC5" w:rsidRPr="00EC2BAB">
        <w:rPr>
          <w:rFonts w:ascii="Times New Roman" w:hAnsi="Times New Roman" w:cs="Times New Roman"/>
          <w:sz w:val="28"/>
          <w:szCs w:val="28"/>
        </w:rPr>
        <w:t xml:space="preserve">.2. </w:t>
      </w:r>
      <w:proofErr w:type="gramStart"/>
      <w:r w:rsidR="00B86FC5" w:rsidRPr="00EC2BAB">
        <w:rPr>
          <w:rFonts w:ascii="Times New Roman" w:hAnsi="Times New Roman" w:cs="Times New Roman"/>
          <w:sz w:val="28"/>
          <w:szCs w:val="28"/>
        </w:rPr>
        <w:t xml:space="preserve">Досудебный порядок подачи жалоб, установленный </w:t>
      </w:r>
      <w:hyperlink r:id="rId17">
        <w:r w:rsidR="00B86FC5" w:rsidRPr="00EC2BAB">
          <w:rPr>
            <w:rFonts w:ascii="Times New Roman" w:hAnsi="Times New Roman" w:cs="Times New Roman"/>
            <w:sz w:val="28"/>
            <w:szCs w:val="28"/>
          </w:rPr>
          <w:t>главой 9</w:t>
        </w:r>
      </w:hyperlink>
      <w:r w:rsidR="00B86FC5" w:rsidRPr="00EC2BAB">
        <w:rPr>
          <w:rFonts w:ascii="Times New Roman" w:hAnsi="Times New Roman" w:cs="Times New Roman"/>
          <w:sz w:val="28"/>
          <w:szCs w:val="28"/>
        </w:rPr>
        <w:t xml:space="preserve"> Федерального закона от 31.07.2020 </w:t>
      </w:r>
      <w:r w:rsidR="00C65865">
        <w:rPr>
          <w:rFonts w:ascii="Times New Roman" w:hAnsi="Times New Roman" w:cs="Times New Roman"/>
          <w:sz w:val="28"/>
          <w:szCs w:val="28"/>
        </w:rPr>
        <w:t>№</w:t>
      </w:r>
      <w:r w:rsidR="00B86FC5"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 при осуществлении муниципального контроля </w:t>
      </w:r>
      <w:r w:rsidR="00725596">
        <w:rPr>
          <w:rFonts w:ascii="Times New Roman" w:hAnsi="Times New Roman" w:cs="Times New Roman"/>
          <w:sz w:val="28"/>
          <w:szCs w:val="28"/>
        </w:rPr>
        <w:t>в сфере благоустройства</w:t>
      </w:r>
      <w:r w:rsidR="00B86FC5" w:rsidRPr="00EC2BAB">
        <w:rPr>
          <w:rFonts w:ascii="Times New Roman" w:hAnsi="Times New Roman" w:cs="Times New Roman"/>
          <w:sz w:val="28"/>
          <w:szCs w:val="28"/>
        </w:rPr>
        <w:t xml:space="preserve"> не применяется, если иное не установлено Федеральным законом о виде контроля, </w:t>
      </w:r>
      <w:r w:rsidR="00B86FC5" w:rsidRPr="00EC2BAB">
        <w:rPr>
          <w:rFonts w:ascii="Times New Roman" w:hAnsi="Times New Roman" w:cs="Times New Roman"/>
          <w:sz w:val="28"/>
          <w:szCs w:val="28"/>
        </w:rPr>
        <w:lastRenderedPageBreak/>
        <w:t xml:space="preserve">общими требованиями к организации и осуществлению данного вида муниципального контроля, утвержденными Правительством Российской Федерации, </w:t>
      </w:r>
      <w:hyperlink r:id="rId18">
        <w:r w:rsidR="00B86FC5" w:rsidRPr="00EC2BAB">
          <w:rPr>
            <w:rFonts w:ascii="Times New Roman" w:hAnsi="Times New Roman" w:cs="Times New Roman"/>
            <w:sz w:val="28"/>
            <w:szCs w:val="28"/>
          </w:rPr>
          <w:t>ч. 4 ст. 39</w:t>
        </w:r>
      </w:hyperlink>
      <w:r w:rsidR="00B86FC5" w:rsidRPr="00EC2BAB">
        <w:rPr>
          <w:rFonts w:ascii="Times New Roman" w:hAnsi="Times New Roman" w:cs="Times New Roman"/>
          <w:sz w:val="28"/>
          <w:szCs w:val="28"/>
        </w:rPr>
        <w:t xml:space="preserve"> ФЗ </w:t>
      </w:r>
      <w:r w:rsidR="00C65865">
        <w:rPr>
          <w:rFonts w:ascii="Times New Roman" w:hAnsi="Times New Roman" w:cs="Times New Roman"/>
          <w:sz w:val="28"/>
          <w:szCs w:val="28"/>
        </w:rPr>
        <w:t>№</w:t>
      </w:r>
      <w:r w:rsidR="00B86FC5" w:rsidRPr="00EC2BAB">
        <w:rPr>
          <w:rFonts w:ascii="Times New Roman" w:hAnsi="Times New Roman" w:cs="Times New Roman"/>
          <w:sz w:val="28"/>
          <w:szCs w:val="28"/>
        </w:rPr>
        <w:t xml:space="preserve"> 248-ФЗ).</w:t>
      </w:r>
      <w:proofErr w:type="gramEnd"/>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42606B" w:rsidP="00EC2BAB">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6</w:t>
      </w:r>
      <w:r w:rsidR="00B86FC5" w:rsidRPr="00EC2BAB">
        <w:rPr>
          <w:rFonts w:ascii="Times New Roman" w:hAnsi="Times New Roman" w:cs="Times New Roman"/>
          <w:sz w:val="28"/>
          <w:szCs w:val="28"/>
        </w:rPr>
        <w:t>. Ключевые показатели муниципального контроля</w:t>
      </w:r>
    </w:p>
    <w:p w:rsidR="00B86FC5" w:rsidRPr="00EC2BAB" w:rsidRDefault="00DF587A"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в сфере благоустройства</w:t>
      </w:r>
      <w:r w:rsidRPr="00EC2BAB">
        <w:rPr>
          <w:rFonts w:ascii="Times New Roman" w:hAnsi="Times New Roman" w:cs="Times New Roman"/>
          <w:sz w:val="28"/>
          <w:szCs w:val="28"/>
        </w:rPr>
        <w:t xml:space="preserve"> </w:t>
      </w:r>
      <w:r w:rsidR="00B86FC5" w:rsidRPr="00EC2BAB">
        <w:rPr>
          <w:rFonts w:ascii="Times New Roman" w:hAnsi="Times New Roman" w:cs="Times New Roman"/>
          <w:sz w:val="28"/>
          <w:szCs w:val="28"/>
        </w:rPr>
        <w:t>и их целевые значения</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42606B" w:rsidP="0023627C">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6</w:t>
      </w:r>
      <w:r w:rsidR="00B86FC5" w:rsidRPr="00EC2BAB">
        <w:rPr>
          <w:rFonts w:ascii="Times New Roman" w:hAnsi="Times New Roman" w:cs="Times New Roman"/>
          <w:sz w:val="28"/>
          <w:szCs w:val="28"/>
        </w:rPr>
        <w:t xml:space="preserve">.1. Оценка результативности и эффективности осуществления муниципального контроля </w:t>
      </w:r>
      <w:r w:rsidR="00725596">
        <w:rPr>
          <w:rFonts w:ascii="Times New Roman" w:hAnsi="Times New Roman" w:cs="Times New Roman"/>
          <w:sz w:val="28"/>
          <w:szCs w:val="28"/>
        </w:rPr>
        <w:t>в сфере благоустройства</w:t>
      </w:r>
      <w:r w:rsidR="00725596" w:rsidRPr="00EC2BAB">
        <w:rPr>
          <w:rFonts w:ascii="Times New Roman" w:hAnsi="Times New Roman" w:cs="Times New Roman"/>
          <w:sz w:val="28"/>
          <w:szCs w:val="28"/>
        </w:rPr>
        <w:t xml:space="preserve"> </w:t>
      </w:r>
      <w:r w:rsidR="00B86FC5" w:rsidRPr="00EC2BAB">
        <w:rPr>
          <w:rFonts w:ascii="Times New Roman" w:hAnsi="Times New Roman" w:cs="Times New Roman"/>
          <w:sz w:val="28"/>
          <w:szCs w:val="28"/>
        </w:rPr>
        <w:t xml:space="preserve">осуществляется на основании </w:t>
      </w:r>
      <w:hyperlink r:id="rId19">
        <w:r w:rsidR="00B86FC5" w:rsidRPr="00EC2BAB">
          <w:rPr>
            <w:rFonts w:ascii="Times New Roman" w:hAnsi="Times New Roman" w:cs="Times New Roman"/>
            <w:sz w:val="28"/>
            <w:szCs w:val="28"/>
          </w:rPr>
          <w:t>статьи 30</w:t>
        </w:r>
      </w:hyperlink>
      <w:r w:rsidR="00B86FC5" w:rsidRPr="00EC2BAB">
        <w:rPr>
          <w:rFonts w:ascii="Times New Roman" w:hAnsi="Times New Roman" w:cs="Times New Roman"/>
          <w:sz w:val="28"/>
          <w:szCs w:val="28"/>
        </w:rPr>
        <w:t xml:space="preserve"> Федерального закона от 31.07.2020 </w:t>
      </w:r>
      <w:r w:rsidR="00C65865">
        <w:rPr>
          <w:rFonts w:ascii="Times New Roman" w:hAnsi="Times New Roman" w:cs="Times New Roman"/>
          <w:sz w:val="28"/>
          <w:szCs w:val="28"/>
        </w:rPr>
        <w:t>№</w:t>
      </w:r>
      <w:r w:rsidR="00B86FC5"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w:t>
      </w:r>
    </w:p>
    <w:p w:rsidR="00B86FC5" w:rsidRPr="00EC2BAB" w:rsidRDefault="0042606B" w:rsidP="0023627C">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6</w:t>
      </w:r>
      <w:r w:rsidR="00B86FC5" w:rsidRPr="00EC2BAB">
        <w:rPr>
          <w:rFonts w:ascii="Times New Roman" w:hAnsi="Times New Roman" w:cs="Times New Roman"/>
          <w:sz w:val="28"/>
          <w:szCs w:val="28"/>
        </w:rPr>
        <w:t xml:space="preserve">.2. Ключевые показатели вида контроля и их целевые значения, индикативные показатели для муниципального контроля </w:t>
      </w:r>
      <w:r w:rsidR="00725596">
        <w:rPr>
          <w:rFonts w:ascii="Times New Roman" w:hAnsi="Times New Roman" w:cs="Times New Roman"/>
          <w:sz w:val="28"/>
          <w:szCs w:val="28"/>
        </w:rPr>
        <w:t>в сфере благоустройства</w:t>
      </w:r>
      <w:r w:rsidR="00B86FC5" w:rsidRPr="00EC2BAB">
        <w:rPr>
          <w:rFonts w:ascii="Times New Roman" w:hAnsi="Times New Roman" w:cs="Times New Roman"/>
          <w:sz w:val="28"/>
          <w:szCs w:val="28"/>
        </w:rPr>
        <w:t xml:space="preserve"> утверждаются Представительным Собранием Шекснинского муниципального </w:t>
      </w:r>
      <w:r w:rsidR="00396892">
        <w:rPr>
          <w:rFonts w:ascii="Times New Roman" w:hAnsi="Times New Roman" w:cs="Times New Roman"/>
          <w:sz w:val="28"/>
          <w:szCs w:val="28"/>
        </w:rPr>
        <w:t>округа</w:t>
      </w:r>
      <w:r w:rsidR="00B86FC5" w:rsidRPr="00EC2BAB">
        <w:rPr>
          <w:rFonts w:ascii="Times New Roman" w:hAnsi="Times New Roman" w:cs="Times New Roman"/>
          <w:sz w:val="28"/>
          <w:szCs w:val="28"/>
        </w:rPr>
        <w:t>.</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Normal"/>
        <w:jc w:val="both"/>
        <w:rPr>
          <w:rFonts w:ascii="Times New Roman" w:hAnsi="Times New Roman" w:cs="Times New Roman"/>
          <w:sz w:val="28"/>
          <w:szCs w:val="28"/>
        </w:rPr>
      </w:pPr>
    </w:p>
    <w:p w:rsidR="003C0136" w:rsidRDefault="003C0136" w:rsidP="00EC2BAB">
      <w:pPr>
        <w:pStyle w:val="ConsPlusNormal"/>
        <w:jc w:val="both"/>
        <w:rPr>
          <w:rFonts w:ascii="Times New Roman" w:hAnsi="Times New Roman" w:cs="Times New Roman"/>
          <w:sz w:val="28"/>
          <w:szCs w:val="28"/>
        </w:rPr>
      </w:pPr>
    </w:p>
    <w:p w:rsidR="003A4766" w:rsidRDefault="003A4766"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725596" w:rsidRDefault="00725596" w:rsidP="00EC2BAB">
      <w:pPr>
        <w:pStyle w:val="ConsPlusNormal"/>
        <w:jc w:val="both"/>
        <w:rPr>
          <w:rFonts w:ascii="Times New Roman" w:hAnsi="Times New Roman" w:cs="Times New Roman"/>
          <w:sz w:val="28"/>
          <w:szCs w:val="28"/>
        </w:rPr>
      </w:pPr>
    </w:p>
    <w:p w:rsidR="00725596" w:rsidRDefault="00725596" w:rsidP="00EC2BAB">
      <w:pPr>
        <w:pStyle w:val="ConsPlusNormal"/>
        <w:jc w:val="both"/>
        <w:rPr>
          <w:rFonts w:ascii="Times New Roman" w:hAnsi="Times New Roman" w:cs="Times New Roman"/>
          <w:sz w:val="28"/>
          <w:szCs w:val="28"/>
        </w:rPr>
      </w:pPr>
    </w:p>
    <w:p w:rsidR="00725596" w:rsidRDefault="00725596" w:rsidP="00EC2BAB">
      <w:pPr>
        <w:pStyle w:val="ConsPlusNormal"/>
        <w:jc w:val="both"/>
        <w:rPr>
          <w:rFonts w:ascii="Times New Roman" w:hAnsi="Times New Roman" w:cs="Times New Roman"/>
          <w:sz w:val="28"/>
          <w:szCs w:val="28"/>
        </w:rPr>
      </w:pPr>
    </w:p>
    <w:p w:rsidR="00725596" w:rsidRDefault="00725596" w:rsidP="00EC2BAB">
      <w:pPr>
        <w:pStyle w:val="ConsPlusNormal"/>
        <w:jc w:val="both"/>
        <w:rPr>
          <w:rFonts w:ascii="Times New Roman" w:hAnsi="Times New Roman" w:cs="Times New Roman"/>
          <w:sz w:val="28"/>
          <w:szCs w:val="28"/>
        </w:rPr>
      </w:pPr>
    </w:p>
    <w:p w:rsidR="00725596" w:rsidRDefault="00725596" w:rsidP="00EC2BAB">
      <w:pPr>
        <w:pStyle w:val="ConsPlusNormal"/>
        <w:jc w:val="both"/>
        <w:rPr>
          <w:rFonts w:ascii="Times New Roman" w:hAnsi="Times New Roman" w:cs="Times New Roman"/>
          <w:sz w:val="28"/>
          <w:szCs w:val="28"/>
        </w:rPr>
      </w:pPr>
    </w:p>
    <w:p w:rsidR="00725596" w:rsidRDefault="00725596" w:rsidP="00EC2BAB">
      <w:pPr>
        <w:pStyle w:val="ConsPlusNormal"/>
        <w:jc w:val="both"/>
        <w:rPr>
          <w:rFonts w:ascii="Times New Roman" w:hAnsi="Times New Roman" w:cs="Times New Roman"/>
          <w:sz w:val="28"/>
          <w:szCs w:val="28"/>
        </w:rPr>
      </w:pPr>
    </w:p>
    <w:p w:rsidR="003C0136" w:rsidRPr="00FF2176" w:rsidRDefault="003C0136" w:rsidP="003C0136">
      <w:pPr>
        <w:pStyle w:val="a3"/>
        <w:ind w:left="4536" w:firstLine="0"/>
      </w:pPr>
      <w:r w:rsidRPr="00FF2176">
        <w:t>УТВЕРЖДЕН</w:t>
      </w:r>
      <w:r>
        <w:t>О</w:t>
      </w:r>
    </w:p>
    <w:p w:rsidR="003C0136" w:rsidRPr="00FF2176" w:rsidRDefault="003C0136" w:rsidP="003C0136">
      <w:pPr>
        <w:pStyle w:val="a3"/>
        <w:ind w:left="4536" w:firstLine="0"/>
      </w:pPr>
      <w:r w:rsidRPr="00FF2176">
        <w:lastRenderedPageBreak/>
        <w:t xml:space="preserve">решением Представительного Собрания </w:t>
      </w:r>
    </w:p>
    <w:p w:rsidR="003C0136" w:rsidRPr="00FF2176" w:rsidRDefault="003C0136" w:rsidP="003C0136">
      <w:pPr>
        <w:pStyle w:val="a3"/>
        <w:ind w:left="4536" w:firstLine="0"/>
      </w:pPr>
      <w:r w:rsidRPr="00FF2176">
        <w:t>Шекснинского муниципального округа</w:t>
      </w:r>
    </w:p>
    <w:p w:rsidR="003C0136" w:rsidRDefault="00DD36D7" w:rsidP="003C0136">
      <w:pPr>
        <w:pStyle w:val="a3"/>
        <w:ind w:left="4536" w:firstLine="0"/>
      </w:pPr>
      <w:r>
        <w:t xml:space="preserve">от </w:t>
      </w:r>
      <w:r w:rsidR="0042606B">
        <w:t xml:space="preserve">  </w:t>
      </w:r>
      <w:r>
        <w:t xml:space="preserve"> </w:t>
      </w:r>
      <w:r w:rsidR="0042606B">
        <w:t xml:space="preserve">      </w:t>
      </w:r>
      <w:r>
        <w:t xml:space="preserve"> 202</w:t>
      </w:r>
      <w:r w:rsidR="0042606B">
        <w:t>6</w:t>
      </w:r>
      <w:r>
        <w:t xml:space="preserve"> года  № </w:t>
      </w:r>
    </w:p>
    <w:p w:rsidR="003C0136" w:rsidRDefault="003C0136" w:rsidP="003C0136">
      <w:pPr>
        <w:pStyle w:val="a3"/>
        <w:ind w:left="4536" w:firstLine="0"/>
      </w:pPr>
    </w:p>
    <w:p w:rsidR="003C0136" w:rsidRPr="00FF2176" w:rsidRDefault="003C0136" w:rsidP="003C0136">
      <w:pPr>
        <w:pStyle w:val="a3"/>
        <w:ind w:left="4536" w:firstLine="0"/>
        <w:jc w:val="right"/>
      </w:pPr>
      <w:r>
        <w:t>Приложение 2</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C65865" w:rsidP="00EC2BAB">
      <w:pPr>
        <w:pStyle w:val="ConsPlusTitle"/>
        <w:jc w:val="center"/>
        <w:rPr>
          <w:rFonts w:ascii="Times New Roman" w:hAnsi="Times New Roman" w:cs="Times New Roman"/>
          <w:sz w:val="28"/>
          <w:szCs w:val="28"/>
        </w:rPr>
      </w:pPr>
      <w:bookmarkStart w:id="4" w:name="P222"/>
      <w:bookmarkEnd w:id="4"/>
      <w:r w:rsidRPr="00EC2BAB">
        <w:rPr>
          <w:rFonts w:ascii="Times New Roman" w:hAnsi="Times New Roman" w:cs="Times New Roman"/>
          <w:sz w:val="28"/>
          <w:szCs w:val="28"/>
        </w:rPr>
        <w:t>Перечень</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должностных лиц администрации Ш</w:t>
      </w:r>
      <w:r w:rsidRPr="00EC2BAB">
        <w:rPr>
          <w:rFonts w:ascii="Times New Roman" w:hAnsi="Times New Roman" w:cs="Times New Roman"/>
          <w:sz w:val="28"/>
          <w:szCs w:val="28"/>
        </w:rPr>
        <w:t>екснинского муниципального</w:t>
      </w:r>
    </w:p>
    <w:p w:rsidR="00B86FC5" w:rsidRPr="00EC2BAB" w:rsidRDefault="00396892"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округа</w:t>
      </w:r>
      <w:r w:rsidR="00C65865" w:rsidRPr="00EC2BAB">
        <w:rPr>
          <w:rFonts w:ascii="Times New Roman" w:hAnsi="Times New Roman" w:cs="Times New Roman"/>
          <w:sz w:val="28"/>
          <w:szCs w:val="28"/>
        </w:rPr>
        <w:t>, уполномоченных на осуществление муниципального</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к</w:t>
      </w:r>
      <w:r w:rsidRPr="00EC2BAB">
        <w:rPr>
          <w:rFonts w:ascii="Times New Roman" w:hAnsi="Times New Roman" w:cs="Times New Roman"/>
          <w:sz w:val="28"/>
          <w:szCs w:val="28"/>
        </w:rPr>
        <w:t xml:space="preserve">онтроля </w:t>
      </w:r>
      <w:r w:rsidR="00802CE1">
        <w:rPr>
          <w:rFonts w:ascii="Times New Roman" w:hAnsi="Times New Roman" w:cs="Times New Roman"/>
          <w:sz w:val="28"/>
          <w:szCs w:val="28"/>
        </w:rPr>
        <w:t>в сфере благоустройства</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на территории Ш</w:t>
      </w:r>
      <w:r w:rsidRPr="00EC2BAB">
        <w:rPr>
          <w:rFonts w:ascii="Times New Roman" w:hAnsi="Times New Roman" w:cs="Times New Roman"/>
          <w:sz w:val="28"/>
          <w:szCs w:val="28"/>
        </w:rPr>
        <w:t xml:space="preserve">екснинского муниципального </w:t>
      </w:r>
      <w:r w:rsidR="00396892">
        <w:rPr>
          <w:rFonts w:ascii="Times New Roman" w:hAnsi="Times New Roman" w:cs="Times New Roman"/>
          <w:sz w:val="28"/>
          <w:szCs w:val="28"/>
        </w:rPr>
        <w:t>округа</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 xml:space="preserve">1. Заместитель </w:t>
      </w:r>
      <w:r w:rsidR="001D01FE">
        <w:rPr>
          <w:rFonts w:ascii="Times New Roman" w:hAnsi="Times New Roman" w:cs="Times New Roman"/>
          <w:sz w:val="28"/>
          <w:szCs w:val="28"/>
        </w:rPr>
        <w:t>Главы</w:t>
      </w:r>
      <w:r w:rsidRPr="00EC2BAB">
        <w:rPr>
          <w:rFonts w:ascii="Times New Roman" w:hAnsi="Times New Roman" w:cs="Times New Roman"/>
          <w:sz w:val="28"/>
          <w:szCs w:val="28"/>
        </w:rPr>
        <w:t>, начальник Управления Ж</w:t>
      </w:r>
      <w:r w:rsidR="001D01FE">
        <w:rPr>
          <w:rFonts w:ascii="Times New Roman" w:hAnsi="Times New Roman" w:cs="Times New Roman"/>
          <w:sz w:val="28"/>
          <w:szCs w:val="28"/>
        </w:rPr>
        <w:t>КХ,</w:t>
      </w:r>
      <w:r w:rsidR="0021325D">
        <w:rPr>
          <w:rFonts w:ascii="Times New Roman" w:hAnsi="Times New Roman" w:cs="Times New Roman"/>
          <w:sz w:val="28"/>
          <w:szCs w:val="28"/>
        </w:rPr>
        <w:t xml:space="preserve"> благоустройства,</w:t>
      </w:r>
      <w:r w:rsidR="001D01FE">
        <w:rPr>
          <w:rFonts w:ascii="Times New Roman" w:hAnsi="Times New Roman" w:cs="Times New Roman"/>
          <w:sz w:val="28"/>
          <w:szCs w:val="28"/>
        </w:rPr>
        <w:t xml:space="preserve"> строительства и транспорта </w:t>
      </w:r>
      <w:r w:rsidRPr="00EC2BAB">
        <w:rPr>
          <w:rFonts w:ascii="Times New Roman" w:hAnsi="Times New Roman" w:cs="Times New Roman"/>
          <w:sz w:val="28"/>
          <w:szCs w:val="28"/>
        </w:rPr>
        <w:t>администрации Ше</w:t>
      </w:r>
      <w:r w:rsidR="001D01FE">
        <w:rPr>
          <w:rFonts w:ascii="Times New Roman" w:hAnsi="Times New Roman" w:cs="Times New Roman"/>
          <w:sz w:val="28"/>
          <w:szCs w:val="28"/>
        </w:rPr>
        <w:t>кснинского муниципального округа</w:t>
      </w:r>
      <w:r w:rsidRPr="00EC2BAB">
        <w:rPr>
          <w:rFonts w:ascii="Times New Roman" w:hAnsi="Times New Roman" w:cs="Times New Roman"/>
          <w:sz w:val="28"/>
          <w:szCs w:val="28"/>
        </w:rPr>
        <w:t>.</w:t>
      </w:r>
    </w:p>
    <w:p w:rsidR="00B86FC5"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 xml:space="preserve">2. </w:t>
      </w:r>
      <w:r w:rsidR="00B37B44">
        <w:rPr>
          <w:rFonts w:ascii="Times New Roman" w:hAnsi="Times New Roman" w:cs="Times New Roman"/>
          <w:sz w:val="28"/>
          <w:szCs w:val="28"/>
        </w:rPr>
        <w:t xml:space="preserve">Заместитель </w:t>
      </w:r>
      <w:r w:rsidR="0042606B">
        <w:rPr>
          <w:rFonts w:ascii="Times New Roman" w:hAnsi="Times New Roman" w:cs="Times New Roman"/>
          <w:sz w:val="28"/>
          <w:szCs w:val="28"/>
        </w:rPr>
        <w:t>н</w:t>
      </w:r>
      <w:r w:rsidR="00B37B44">
        <w:rPr>
          <w:rFonts w:ascii="Times New Roman" w:hAnsi="Times New Roman" w:cs="Times New Roman"/>
          <w:sz w:val="28"/>
          <w:szCs w:val="28"/>
        </w:rPr>
        <w:t>ачальника</w:t>
      </w:r>
      <w:r w:rsidRPr="00EC2BAB">
        <w:rPr>
          <w:rFonts w:ascii="Times New Roman" w:hAnsi="Times New Roman" w:cs="Times New Roman"/>
          <w:sz w:val="28"/>
          <w:szCs w:val="28"/>
        </w:rPr>
        <w:t xml:space="preserve"> Управления Ж</w:t>
      </w:r>
      <w:r w:rsidR="0021325D">
        <w:rPr>
          <w:rFonts w:ascii="Times New Roman" w:hAnsi="Times New Roman" w:cs="Times New Roman"/>
          <w:sz w:val="28"/>
          <w:szCs w:val="28"/>
        </w:rPr>
        <w:t xml:space="preserve">КХ, благоустройства, </w:t>
      </w:r>
      <w:r w:rsidR="001D01FE">
        <w:rPr>
          <w:rFonts w:ascii="Times New Roman" w:hAnsi="Times New Roman" w:cs="Times New Roman"/>
          <w:sz w:val="28"/>
          <w:szCs w:val="28"/>
        </w:rPr>
        <w:t xml:space="preserve">строительства и транспорта </w:t>
      </w:r>
      <w:r w:rsidRPr="00EC2BAB">
        <w:rPr>
          <w:rFonts w:ascii="Times New Roman" w:hAnsi="Times New Roman" w:cs="Times New Roman"/>
          <w:sz w:val="28"/>
          <w:szCs w:val="28"/>
        </w:rPr>
        <w:t>администрации Ш</w:t>
      </w:r>
      <w:r w:rsidR="001D01FE">
        <w:rPr>
          <w:rFonts w:ascii="Times New Roman" w:hAnsi="Times New Roman" w:cs="Times New Roman"/>
          <w:sz w:val="28"/>
          <w:szCs w:val="28"/>
        </w:rPr>
        <w:t>екснинского муниципального округа</w:t>
      </w:r>
      <w:r w:rsidRPr="00EC2BAB">
        <w:rPr>
          <w:rFonts w:ascii="Times New Roman" w:hAnsi="Times New Roman" w:cs="Times New Roman"/>
          <w:sz w:val="28"/>
          <w:szCs w:val="28"/>
        </w:rPr>
        <w:t>.</w:t>
      </w:r>
    </w:p>
    <w:p w:rsidR="0042606B" w:rsidRPr="00EC2BAB" w:rsidRDefault="007D7203" w:rsidP="0042606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42606B" w:rsidRPr="00EC2BAB">
        <w:rPr>
          <w:rFonts w:ascii="Times New Roman" w:hAnsi="Times New Roman" w:cs="Times New Roman"/>
          <w:sz w:val="28"/>
          <w:szCs w:val="28"/>
        </w:rPr>
        <w:t xml:space="preserve">. </w:t>
      </w:r>
      <w:r w:rsidR="0042606B">
        <w:rPr>
          <w:rFonts w:ascii="Times New Roman" w:hAnsi="Times New Roman" w:cs="Times New Roman"/>
          <w:sz w:val="28"/>
          <w:szCs w:val="28"/>
        </w:rPr>
        <w:t>Заведующий отделом ЖКХ</w:t>
      </w:r>
      <w:r w:rsidR="0042606B" w:rsidRPr="00EC2BAB">
        <w:rPr>
          <w:rFonts w:ascii="Times New Roman" w:hAnsi="Times New Roman" w:cs="Times New Roman"/>
          <w:sz w:val="28"/>
          <w:szCs w:val="28"/>
        </w:rPr>
        <w:t xml:space="preserve"> Управления Ж</w:t>
      </w:r>
      <w:r w:rsidR="0042606B">
        <w:rPr>
          <w:rFonts w:ascii="Times New Roman" w:hAnsi="Times New Roman" w:cs="Times New Roman"/>
          <w:sz w:val="28"/>
          <w:szCs w:val="28"/>
        </w:rPr>
        <w:t xml:space="preserve">КХ, благоустройства, строительства и транспорта </w:t>
      </w:r>
      <w:r w:rsidR="0042606B" w:rsidRPr="00EC2BAB">
        <w:rPr>
          <w:rFonts w:ascii="Times New Roman" w:hAnsi="Times New Roman" w:cs="Times New Roman"/>
          <w:sz w:val="28"/>
          <w:szCs w:val="28"/>
        </w:rPr>
        <w:t>администрации Ш</w:t>
      </w:r>
      <w:r w:rsidR="0042606B">
        <w:rPr>
          <w:rFonts w:ascii="Times New Roman" w:hAnsi="Times New Roman" w:cs="Times New Roman"/>
          <w:sz w:val="28"/>
          <w:szCs w:val="28"/>
        </w:rPr>
        <w:t>екснинского муниципального округа</w:t>
      </w:r>
      <w:r w:rsidR="0042606B" w:rsidRPr="00EC2BAB">
        <w:rPr>
          <w:rFonts w:ascii="Times New Roman" w:hAnsi="Times New Roman" w:cs="Times New Roman"/>
          <w:sz w:val="28"/>
          <w:szCs w:val="28"/>
        </w:rPr>
        <w:t>.</w:t>
      </w:r>
    </w:p>
    <w:p w:rsidR="0042606B" w:rsidRPr="00EC2BAB" w:rsidRDefault="0042606B" w:rsidP="00EC2BAB">
      <w:pPr>
        <w:pStyle w:val="ConsPlusNormal"/>
        <w:ind w:firstLine="540"/>
        <w:jc w:val="both"/>
        <w:rPr>
          <w:rFonts w:ascii="Times New Roman" w:hAnsi="Times New Roman" w:cs="Times New Roman"/>
          <w:sz w:val="28"/>
          <w:szCs w:val="28"/>
        </w:rPr>
      </w:pP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Normal"/>
        <w:jc w:val="both"/>
        <w:rPr>
          <w:rFonts w:ascii="Times New Roman" w:hAnsi="Times New Roman" w:cs="Times New Roman"/>
          <w:sz w:val="28"/>
          <w:szCs w:val="28"/>
        </w:rPr>
      </w:pPr>
    </w:p>
    <w:p w:rsidR="00B86FC5" w:rsidRDefault="00B86FC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DD36D7" w:rsidRPr="00CF028A" w:rsidRDefault="00DD36D7" w:rsidP="00DD36D7">
      <w:pPr>
        <w:pStyle w:val="a3"/>
        <w:ind w:left="4536" w:firstLine="0"/>
      </w:pPr>
      <w:r w:rsidRPr="00CF028A">
        <w:t>УТВЕРЖДЕНО</w:t>
      </w:r>
    </w:p>
    <w:p w:rsidR="00DD36D7" w:rsidRPr="00CF028A" w:rsidRDefault="00DD36D7" w:rsidP="00DD36D7">
      <w:pPr>
        <w:pStyle w:val="a3"/>
        <w:ind w:left="4536" w:firstLine="0"/>
      </w:pPr>
      <w:r w:rsidRPr="00CF028A">
        <w:lastRenderedPageBreak/>
        <w:t xml:space="preserve">решением Представительного Собрания </w:t>
      </w:r>
    </w:p>
    <w:p w:rsidR="00DD36D7" w:rsidRPr="00CF028A" w:rsidRDefault="00DD36D7" w:rsidP="00DD36D7">
      <w:pPr>
        <w:pStyle w:val="a3"/>
        <w:ind w:left="4536" w:firstLine="0"/>
      </w:pPr>
      <w:r w:rsidRPr="00CF028A">
        <w:t>Шекснинского муниципального округа</w:t>
      </w:r>
    </w:p>
    <w:p w:rsidR="00B86FC5" w:rsidRPr="00CF028A" w:rsidRDefault="0042606B" w:rsidP="0042606B">
      <w:pPr>
        <w:pStyle w:val="ConsPlusNormal"/>
        <w:jc w:val="center"/>
        <w:rPr>
          <w:rFonts w:ascii="Times New Roman" w:hAnsi="Times New Roman" w:cs="Times New Roman"/>
          <w:sz w:val="28"/>
          <w:szCs w:val="28"/>
        </w:rPr>
      </w:pPr>
      <w:r w:rsidRPr="00CF028A">
        <w:rPr>
          <w:rFonts w:ascii="Times New Roman" w:hAnsi="Times New Roman" w:cs="Times New Roman"/>
          <w:sz w:val="28"/>
          <w:szCs w:val="28"/>
        </w:rPr>
        <w:t xml:space="preserve">                                         </w:t>
      </w:r>
      <w:r w:rsidR="00DD36D7" w:rsidRPr="00CF028A">
        <w:rPr>
          <w:rFonts w:ascii="Times New Roman" w:hAnsi="Times New Roman" w:cs="Times New Roman"/>
          <w:sz w:val="28"/>
          <w:szCs w:val="28"/>
        </w:rPr>
        <w:t xml:space="preserve">от </w:t>
      </w:r>
      <w:r w:rsidRPr="00CF028A">
        <w:rPr>
          <w:rFonts w:ascii="Times New Roman" w:hAnsi="Times New Roman" w:cs="Times New Roman"/>
          <w:sz w:val="28"/>
          <w:szCs w:val="28"/>
        </w:rPr>
        <w:t xml:space="preserve">                </w:t>
      </w:r>
      <w:r w:rsidR="00DD36D7" w:rsidRPr="00CF028A">
        <w:rPr>
          <w:rFonts w:ascii="Times New Roman" w:hAnsi="Times New Roman" w:cs="Times New Roman"/>
          <w:sz w:val="28"/>
          <w:szCs w:val="28"/>
        </w:rPr>
        <w:t xml:space="preserve"> 2025 года  № 152</w:t>
      </w:r>
    </w:p>
    <w:p w:rsidR="00DD36D7" w:rsidRPr="00CF028A" w:rsidRDefault="00DD36D7" w:rsidP="00DD36D7">
      <w:pPr>
        <w:pStyle w:val="ConsPlusNormal"/>
        <w:jc w:val="right"/>
        <w:rPr>
          <w:rFonts w:ascii="Times New Roman" w:hAnsi="Times New Roman" w:cs="Times New Roman"/>
          <w:sz w:val="28"/>
          <w:szCs w:val="28"/>
        </w:rPr>
      </w:pPr>
    </w:p>
    <w:p w:rsidR="003C0136" w:rsidRPr="00CF028A" w:rsidRDefault="003C0136" w:rsidP="003C0136">
      <w:pPr>
        <w:pStyle w:val="ConsPlusNormal"/>
        <w:jc w:val="right"/>
        <w:rPr>
          <w:rFonts w:ascii="Times New Roman" w:hAnsi="Times New Roman" w:cs="Times New Roman"/>
          <w:sz w:val="28"/>
          <w:szCs w:val="28"/>
        </w:rPr>
      </w:pPr>
      <w:r w:rsidRPr="00CF028A">
        <w:rPr>
          <w:rFonts w:ascii="Times New Roman" w:hAnsi="Times New Roman" w:cs="Times New Roman"/>
          <w:sz w:val="28"/>
          <w:szCs w:val="28"/>
        </w:rPr>
        <w:t>Приложение 3</w:t>
      </w:r>
    </w:p>
    <w:p w:rsidR="00B86FC5" w:rsidRPr="00CF028A" w:rsidRDefault="00C65865" w:rsidP="00EC2BAB">
      <w:pPr>
        <w:pStyle w:val="ConsPlusTitle"/>
        <w:jc w:val="center"/>
        <w:rPr>
          <w:rFonts w:ascii="Times New Roman" w:hAnsi="Times New Roman" w:cs="Times New Roman"/>
          <w:sz w:val="28"/>
          <w:szCs w:val="28"/>
        </w:rPr>
      </w:pPr>
      <w:bookmarkStart w:id="5" w:name="P241"/>
      <w:bookmarkEnd w:id="5"/>
      <w:r w:rsidRPr="00CF028A">
        <w:rPr>
          <w:rFonts w:ascii="Times New Roman" w:hAnsi="Times New Roman" w:cs="Times New Roman"/>
          <w:sz w:val="28"/>
          <w:szCs w:val="28"/>
        </w:rPr>
        <w:t>Перечень</w:t>
      </w:r>
    </w:p>
    <w:p w:rsidR="00B86FC5" w:rsidRPr="00CF028A" w:rsidRDefault="00C65865" w:rsidP="00EC2BAB">
      <w:pPr>
        <w:pStyle w:val="ConsPlusTitle"/>
        <w:jc w:val="center"/>
        <w:rPr>
          <w:rFonts w:ascii="Times New Roman" w:hAnsi="Times New Roman" w:cs="Times New Roman"/>
          <w:sz w:val="28"/>
          <w:szCs w:val="28"/>
        </w:rPr>
      </w:pPr>
      <w:r w:rsidRPr="00CF028A">
        <w:rPr>
          <w:rFonts w:ascii="Times New Roman" w:hAnsi="Times New Roman" w:cs="Times New Roman"/>
          <w:sz w:val="28"/>
          <w:szCs w:val="28"/>
        </w:rPr>
        <w:t>индикаторов риска нарушения обязательных требований</w:t>
      </w:r>
    </w:p>
    <w:p w:rsidR="00B86FC5" w:rsidRPr="00CF028A" w:rsidRDefault="00C65865" w:rsidP="00DF587A">
      <w:pPr>
        <w:pStyle w:val="ConsPlusTitle"/>
        <w:jc w:val="center"/>
        <w:rPr>
          <w:rFonts w:ascii="Times New Roman" w:hAnsi="Times New Roman" w:cs="Times New Roman"/>
          <w:sz w:val="28"/>
          <w:szCs w:val="28"/>
        </w:rPr>
      </w:pPr>
      <w:r w:rsidRPr="00CF028A">
        <w:rPr>
          <w:rFonts w:ascii="Times New Roman" w:hAnsi="Times New Roman" w:cs="Times New Roman"/>
          <w:sz w:val="28"/>
          <w:szCs w:val="28"/>
        </w:rPr>
        <w:t xml:space="preserve">в сфере муниципального контроля </w:t>
      </w:r>
      <w:r w:rsidR="00DF587A">
        <w:rPr>
          <w:rFonts w:ascii="Times New Roman" w:hAnsi="Times New Roman" w:cs="Times New Roman"/>
          <w:sz w:val="28"/>
          <w:szCs w:val="28"/>
        </w:rPr>
        <w:t>в сфере благоустройства</w:t>
      </w:r>
      <w:r w:rsidRPr="00CF028A">
        <w:rPr>
          <w:rFonts w:ascii="Times New Roman" w:hAnsi="Times New Roman" w:cs="Times New Roman"/>
          <w:sz w:val="28"/>
          <w:szCs w:val="28"/>
        </w:rPr>
        <w:t xml:space="preserve"> на территории</w:t>
      </w:r>
    </w:p>
    <w:p w:rsidR="00B86FC5" w:rsidRPr="00CF028A" w:rsidRDefault="00C65865" w:rsidP="00EC2BAB">
      <w:pPr>
        <w:pStyle w:val="ConsPlusTitle"/>
        <w:jc w:val="center"/>
        <w:rPr>
          <w:rFonts w:ascii="Times New Roman" w:hAnsi="Times New Roman" w:cs="Times New Roman"/>
          <w:sz w:val="28"/>
          <w:szCs w:val="28"/>
        </w:rPr>
      </w:pPr>
      <w:r w:rsidRPr="00CF028A">
        <w:rPr>
          <w:rFonts w:ascii="Times New Roman" w:hAnsi="Times New Roman" w:cs="Times New Roman"/>
          <w:sz w:val="28"/>
          <w:szCs w:val="28"/>
        </w:rPr>
        <w:t xml:space="preserve">Шекснинского муниципального </w:t>
      </w:r>
      <w:r w:rsidR="00396892" w:rsidRPr="00CF028A">
        <w:rPr>
          <w:rFonts w:ascii="Times New Roman" w:hAnsi="Times New Roman" w:cs="Times New Roman"/>
          <w:sz w:val="28"/>
          <w:szCs w:val="28"/>
        </w:rPr>
        <w:t>округа</w:t>
      </w:r>
    </w:p>
    <w:p w:rsidR="00B86FC5" w:rsidRPr="00CF028A" w:rsidRDefault="00B86FC5" w:rsidP="00EC2BAB">
      <w:pPr>
        <w:pStyle w:val="ConsPlusNormal"/>
        <w:rPr>
          <w:rFonts w:ascii="Times New Roman" w:hAnsi="Times New Roman" w:cs="Times New Roman"/>
          <w:sz w:val="28"/>
          <w:szCs w:val="28"/>
        </w:rPr>
      </w:pPr>
    </w:p>
    <w:p w:rsidR="00B86FC5" w:rsidRPr="00CF028A" w:rsidRDefault="00B86FC5" w:rsidP="00EC2BAB">
      <w:pPr>
        <w:pStyle w:val="ConsPlusNormal"/>
        <w:jc w:val="both"/>
        <w:rPr>
          <w:rFonts w:ascii="Times New Roman" w:hAnsi="Times New Roman" w:cs="Times New Roman"/>
          <w:sz w:val="28"/>
          <w:szCs w:val="28"/>
        </w:rPr>
      </w:pPr>
    </w:p>
    <w:p w:rsidR="00CF028A" w:rsidRPr="00CF028A" w:rsidRDefault="00CF028A" w:rsidP="00CF028A">
      <w:pPr>
        <w:pStyle w:val="Default"/>
        <w:jc w:val="both"/>
        <w:rPr>
          <w:sz w:val="28"/>
          <w:szCs w:val="28"/>
        </w:rPr>
      </w:pPr>
      <w:r w:rsidRPr="00CF028A">
        <w:rPr>
          <w:sz w:val="28"/>
          <w:szCs w:val="28"/>
        </w:rPr>
        <w:t xml:space="preserve">1. </w:t>
      </w:r>
      <w:proofErr w:type="gramStart"/>
      <w:r w:rsidRPr="00CF028A">
        <w:rPr>
          <w:sz w:val="28"/>
          <w:szCs w:val="28"/>
        </w:rPr>
        <w:t xml:space="preserve">Установление должностным лицом органа местного самоуправления при проведении мероприятий по контролю без взаимодействия с контролируемым лицом отсутствия в органе местного самоуправления подписанного акта приема восстановленного благоустройства территории по истечении тридцати дней с даты окончания срока для благоустройства территории, установленного в разрешении на производство (осуществление) земляных работ, является основанием для проведения внеплановой выездной проверки или внепланового инспекционного визита. </w:t>
      </w:r>
      <w:proofErr w:type="gramEnd"/>
    </w:p>
    <w:p w:rsidR="00CF028A" w:rsidRPr="00CF028A" w:rsidRDefault="00CF028A" w:rsidP="00CF028A">
      <w:pPr>
        <w:pStyle w:val="Default"/>
        <w:jc w:val="both"/>
        <w:rPr>
          <w:sz w:val="28"/>
          <w:szCs w:val="28"/>
        </w:rPr>
      </w:pPr>
      <w:r w:rsidRPr="00CF028A">
        <w:rPr>
          <w:sz w:val="28"/>
          <w:szCs w:val="28"/>
        </w:rPr>
        <w:t xml:space="preserve">2. </w:t>
      </w:r>
      <w:proofErr w:type="gramStart"/>
      <w:r w:rsidRPr="00CF028A">
        <w:rPr>
          <w:sz w:val="28"/>
          <w:szCs w:val="28"/>
        </w:rPr>
        <w:t xml:space="preserve">Поступление в орган местного самоуправления информации из медицинского учреждения о двух и более случаях обращения граждан в предшествующие 7 календарных дней по факту получения травм в связи с отклонением от норм содержания территорий, зданий, строений, сооружений, находящихся на обслуживании одного контролируемого лица, является основанием для проведения внеплановой выездной проверки или внепланового инспекционного визита. </w:t>
      </w:r>
      <w:proofErr w:type="gramEnd"/>
    </w:p>
    <w:p w:rsidR="0042606B" w:rsidRPr="00CF028A" w:rsidRDefault="00CF028A" w:rsidP="00CF028A">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r w:rsidRPr="00CF028A">
        <w:rPr>
          <w:rFonts w:ascii="Times New Roman" w:hAnsi="Times New Roman" w:cs="Times New Roman"/>
          <w:sz w:val="28"/>
          <w:szCs w:val="28"/>
        </w:rPr>
        <w:t xml:space="preserve">3. </w:t>
      </w:r>
      <w:proofErr w:type="gramStart"/>
      <w:r w:rsidRPr="00CF028A">
        <w:rPr>
          <w:rFonts w:ascii="Times New Roman" w:hAnsi="Times New Roman" w:cs="Times New Roman"/>
          <w:sz w:val="28"/>
          <w:szCs w:val="28"/>
        </w:rPr>
        <w:t>Установление должностным лицом органа местного самоуправления при проведении мероприятий по контролю без взаимодействия с контролируемым лицом, увеличения в два и более раза числа дорожно-транспортных происшествий, связанных с состоянием дорожного покрытия, за месяц в сравнении с предыдущим аналогичным периодом текущего года на автомобильных дорогах общего пользования местного значения на основании данных Управления Госавтоинспекции УМВД России по Вологодской области, является основанием для</w:t>
      </w:r>
      <w:proofErr w:type="gramEnd"/>
      <w:r w:rsidRPr="00CF028A">
        <w:rPr>
          <w:rFonts w:ascii="Times New Roman" w:hAnsi="Times New Roman" w:cs="Times New Roman"/>
          <w:sz w:val="28"/>
          <w:szCs w:val="28"/>
        </w:rPr>
        <w:t xml:space="preserve"> проведения внеплановой выездной проверки или внепланового инспекционного визита.</w:t>
      </w: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7C2DDF" w:rsidRDefault="007C2DDF"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7C2DDF" w:rsidRDefault="007C2DDF"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3C0136" w:rsidRPr="00CF028A" w:rsidRDefault="003C0136" w:rsidP="003C0136">
      <w:pPr>
        <w:pStyle w:val="a3"/>
        <w:ind w:left="4536" w:firstLine="0"/>
      </w:pPr>
      <w:r w:rsidRPr="00CF028A">
        <w:lastRenderedPageBreak/>
        <w:t>УТВЕРЖДЕНО</w:t>
      </w:r>
    </w:p>
    <w:p w:rsidR="003C0136" w:rsidRPr="00CF028A" w:rsidRDefault="003C0136" w:rsidP="003C0136">
      <w:pPr>
        <w:pStyle w:val="a3"/>
        <w:ind w:left="4536" w:firstLine="0"/>
      </w:pPr>
      <w:r w:rsidRPr="00CF028A">
        <w:t xml:space="preserve">решением Представительного Собрания </w:t>
      </w:r>
    </w:p>
    <w:p w:rsidR="003C0136" w:rsidRPr="00CF028A" w:rsidRDefault="003C0136" w:rsidP="003C0136">
      <w:pPr>
        <w:pStyle w:val="a3"/>
        <w:ind w:left="4536" w:firstLine="0"/>
      </w:pPr>
      <w:r w:rsidRPr="00CF028A">
        <w:t>Шекснинского муниципального округа</w:t>
      </w:r>
    </w:p>
    <w:p w:rsidR="003C0136" w:rsidRPr="00CF028A" w:rsidRDefault="003C0136" w:rsidP="003C0136">
      <w:pPr>
        <w:pStyle w:val="a3"/>
        <w:ind w:left="4536" w:firstLine="0"/>
      </w:pPr>
      <w:r w:rsidRPr="00CF028A">
        <w:t xml:space="preserve">от </w:t>
      </w:r>
      <w:r w:rsidR="00DD36D7" w:rsidRPr="00CF028A">
        <w:t xml:space="preserve"> </w:t>
      </w:r>
      <w:r w:rsidR="0042606B" w:rsidRPr="00CF028A">
        <w:t xml:space="preserve">           </w:t>
      </w:r>
      <w:r w:rsidR="00DD36D7" w:rsidRPr="00CF028A">
        <w:t>202</w:t>
      </w:r>
      <w:r w:rsidR="0042606B" w:rsidRPr="00CF028A">
        <w:t>6</w:t>
      </w:r>
      <w:r w:rsidR="00DD36D7" w:rsidRPr="00CF028A">
        <w:t xml:space="preserve"> года</w:t>
      </w:r>
      <w:r w:rsidRPr="00CF028A">
        <w:t xml:space="preserve">  №</w:t>
      </w:r>
      <w:r w:rsidR="00DD36D7" w:rsidRPr="00CF028A">
        <w:t xml:space="preserve"> </w:t>
      </w:r>
    </w:p>
    <w:p w:rsidR="00B86FC5" w:rsidRPr="00CF028A" w:rsidRDefault="00B86FC5" w:rsidP="00EC2BAB">
      <w:pPr>
        <w:pStyle w:val="ConsPlusNormal"/>
        <w:jc w:val="both"/>
        <w:rPr>
          <w:rFonts w:ascii="Times New Roman" w:hAnsi="Times New Roman" w:cs="Times New Roman"/>
          <w:sz w:val="28"/>
          <w:szCs w:val="28"/>
        </w:rPr>
      </w:pPr>
    </w:p>
    <w:p w:rsidR="003C0136" w:rsidRPr="00CF028A" w:rsidRDefault="003C0136" w:rsidP="003C0136">
      <w:pPr>
        <w:pStyle w:val="ConsPlusNormal"/>
        <w:jc w:val="right"/>
        <w:rPr>
          <w:rFonts w:ascii="Times New Roman" w:hAnsi="Times New Roman" w:cs="Times New Roman"/>
          <w:sz w:val="28"/>
          <w:szCs w:val="28"/>
        </w:rPr>
      </w:pPr>
      <w:r w:rsidRPr="00CF028A">
        <w:rPr>
          <w:rFonts w:ascii="Times New Roman" w:hAnsi="Times New Roman" w:cs="Times New Roman"/>
          <w:sz w:val="28"/>
          <w:szCs w:val="28"/>
        </w:rPr>
        <w:t>Приложение 4</w:t>
      </w:r>
    </w:p>
    <w:p w:rsidR="003C0136" w:rsidRPr="00CF028A" w:rsidRDefault="003C0136" w:rsidP="003C0136">
      <w:pPr>
        <w:pStyle w:val="ConsPlusNormal"/>
        <w:jc w:val="right"/>
        <w:rPr>
          <w:rFonts w:ascii="Times New Roman" w:hAnsi="Times New Roman" w:cs="Times New Roman"/>
          <w:sz w:val="28"/>
          <w:szCs w:val="28"/>
        </w:rPr>
      </w:pPr>
    </w:p>
    <w:p w:rsidR="00B86FC5" w:rsidRPr="00CF028A" w:rsidRDefault="00C65865" w:rsidP="00EC2BAB">
      <w:pPr>
        <w:pStyle w:val="ConsPlusTitle"/>
        <w:jc w:val="center"/>
        <w:rPr>
          <w:rFonts w:ascii="Times New Roman" w:hAnsi="Times New Roman" w:cs="Times New Roman"/>
          <w:sz w:val="28"/>
          <w:szCs w:val="28"/>
        </w:rPr>
      </w:pPr>
      <w:bookmarkStart w:id="6" w:name="P264"/>
      <w:bookmarkEnd w:id="6"/>
      <w:r w:rsidRPr="00CF028A">
        <w:rPr>
          <w:rFonts w:ascii="Times New Roman" w:hAnsi="Times New Roman" w:cs="Times New Roman"/>
          <w:sz w:val="28"/>
          <w:szCs w:val="28"/>
        </w:rPr>
        <w:t>Ключевые показатели и их целевые значения,</w:t>
      </w:r>
    </w:p>
    <w:p w:rsidR="00B86FC5" w:rsidRPr="00CF028A" w:rsidRDefault="00C65865" w:rsidP="00EC2BAB">
      <w:pPr>
        <w:pStyle w:val="ConsPlusTitle"/>
        <w:jc w:val="center"/>
        <w:rPr>
          <w:rFonts w:ascii="Times New Roman" w:hAnsi="Times New Roman" w:cs="Times New Roman"/>
          <w:sz w:val="28"/>
          <w:szCs w:val="28"/>
        </w:rPr>
      </w:pPr>
      <w:r w:rsidRPr="00CF028A">
        <w:rPr>
          <w:rFonts w:ascii="Times New Roman" w:hAnsi="Times New Roman" w:cs="Times New Roman"/>
          <w:sz w:val="28"/>
          <w:szCs w:val="28"/>
        </w:rPr>
        <w:t>индикативные показатели по муниципальному контролю</w:t>
      </w:r>
    </w:p>
    <w:p w:rsidR="00B86FC5" w:rsidRPr="00CF028A" w:rsidRDefault="00CF028A" w:rsidP="00EC2BAB">
      <w:pPr>
        <w:pStyle w:val="ConsPlusTitle"/>
        <w:jc w:val="center"/>
        <w:rPr>
          <w:rFonts w:ascii="Times New Roman" w:hAnsi="Times New Roman" w:cs="Times New Roman"/>
          <w:sz w:val="28"/>
          <w:szCs w:val="28"/>
        </w:rPr>
      </w:pPr>
      <w:r w:rsidRPr="00CF028A">
        <w:rPr>
          <w:rFonts w:ascii="Times New Roman" w:hAnsi="Times New Roman" w:cs="Times New Roman"/>
          <w:sz w:val="28"/>
          <w:szCs w:val="28"/>
        </w:rPr>
        <w:t>в сфере благоустройства</w:t>
      </w:r>
    </w:p>
    <w:p w:rsidR="00B86FC5" w:rsidRPr="00CF028A" w:rsidRDefault="00C65865" w:rsidP="00EC2BAB">
      <w:pPr>
        <w:pStyle w:val="ConsPlusTitle"/>
        <w:jc w:val="center"/>
        <w:rPr>
          <w:rFonts w:ascii="Times New Roman" w:hAnsi="Times New Roman" w:cs="Times New Roman"/>
          <w:sz w:val="28"/>
          <w:szCs w:val="28"/>
        </w:rPr>
      </w:pPr>
      <w:r w:rsidRPr="00CF028A">
        <w:rPr>
          <w:rFonts w:ascii="Times New Roman" w:hAnsi="Times New Roman" w:cs="Times New Roman"/>
          <w:sz w:val="28"/>
          <w:szCs w:val="28"/>
        </w:rPr>
        <w:t xml:space="preserve">на территории Шекснинского муниципального </w:t>
      </w:r>
      <w:r w:rsidR="00396892" w:rsidRPr="00CF028A">
        <w:rPr>
          <w:rFonts w:ascii="Times New Roman" w:hAnsi="Times New Roman" w:cs="Times New Roman"/>
          <w:sz w:val="28"/>
          <w:szCs w:val="28"/>
        </w:rPr>
        <w:t>округа</w:t>
      </w:r>
    </w:p>
    <w:p w:rsidR="00B86FC5" w:rsidRPr="00CF028A" w:rsidRDefault="00B86FC5" w:rsidP="00EC2BAB">
      <w:pPr>
        <w:pStyle w:val="ConsPlusNormal"/>
        <w:rPr>
          <w:rFonts w:ascii="Times New Roman" w:hAnsi="Times New Roman" w:cs="Times New Roman"/>
          <w:sz w:val="28"/>
          <w:szCs w:val="28"/>
        </w:rPr>
      </w:pPr>
    </w:p>
    <w:p w:rsidR="00B86FC5" w:rsidRPr="00CF028A" w:rsidRDefault="00B86FC5" w:rsidP="00EC2BAB">
      <w:pPr>
        <w:pStyle w:val="ConsPlusNormal"/>
        <w:jc w:val="both"/>
        <w:rPr>
          <w:rFonts w:ascii="Times New Roman" w:hAnsi="Times New Roman" w:cs="Times New Roman"/>
          <w:sz w:val="28"/>
          <w:szCs w:val="28"/>
        </w:rPr>
      </w:pPr>
    </w:p>
    <w:p w:rsidR="00B86FC5" w:rsidRPr="00CF028A" w:rsidRDefault="00B86FC5" w:rsidP="00C00032">
      <w:pPr>
        <w:pStyle w:val="ConsPlusNormal"/>
        <w:jc w:val="both"/>
        <w:rPr>
          <w:rFonts w:ascii="Times New Roman" w:hAnsi="Times New Roman" w:cs="Times New Roman"/>
          <w:sz w:val="28"/>
          <w:szCs w:val="28"/>
        </w:rPr>
      </w:pPr>
      <w:r w:rsidRPr="00CF028A">
        <w:rPr>
          <w:rFonts w:ascii="Times New Roman" w:hAnsi="Times New Roman" w:cs="Times New Roman"/>
          <w:sz w:val="28"/>
          <w:szCs w:val="28"/>
        </w:rPr>
        <w:t xml:space="preserve">Ключевые показатели по муниципальному контролю </w:t>
      </w:r>
      <w:r w:rsidR="00CF028A" w:rsidRPr="00CF028A">
        <w:rPr>
          <w:rFonts w:ascii="Times New Roman" w:hAnsi="Times New Roman" w:cs="Times New Roman"/>
          <w:sz w:val="28"/>
          <w:szCs w:val="28"/>
        </w:rPr>
        <w:t>в сфере благоустройства</w:t>
      </w:r>
      <w:r w:rsidRPr="00CF028A">
        <w:rPr>
          <w:rFonts w:ascii="Times New Roman" w:hAnsi="Times New Roman" w:cs="Times New Roman"/>
          <w:sz w:val="28"/>
          <w:szCs w:val="28"/>
        </w:rPr>
        <w:t xml:space="preserve"> на территории Шекснинского муниципального </w:t>
      </w:r>
      <w:r w:rsidR="00396892" w:rsidRPr="00CF028A">
        <w:rPr>
          <w:rFonts w:ascii="Times New Roman" w:hAnsi="Times New Roman" w:cs="Times New Roman"/>
          <w:sz w:val="28"/>
          <w:szCs w:val="28"/>
        </w:rPr>
        <w:t>округа</w:t>
      </w:r>
      <w:r w:rsidRPr="00CF028A">
        <w:rPr>
          <w:rFonts w:ascii="Times New Roman" w:hAnsi="Times New Roman" w:cs="Times New Roman"/>
          <w:sz w:val="28"/>
          <w:szCs w:val="28"/>
        </w:rPr>
        <w:t xml:space="preserve"> Вологодской области и их целевые значения:</w:t>
      </w:r>
    </w:p>
    <w:p w:rsidR="00CF028A" w:rsidRPr="00CF028A" w:rsidRDefault="00CF028A" w:rsidP="00C00032">
      <w:pPr>
        <w:autoSpaceDE w:val="0"/>
        <w:autoSpaceDN w:val="0"/>
        <w:adjustRightInd w:val="0"/>
        <w:spacing w:after="0" w:line="240" w:lineRule="auto"/>
        <w:jc w:val="both"/>
        <w:rPr>
          <w:rFonts w:ascii="Times New Roman" w:hAnsi="Times New Roman" w:cs="Times New Roman"/>
          <w:sz w:val="28"/>
          <w:szCs w:val="28"/>
        </w:rPr>
      </w:pPr>
      <w:r w:rsidRPr="00CF028A">
        <w:rPr>
          <w:rFonts w:ascii="Times New Roman" w:hAnsi="Times New Roman" w:cs="Times New Roman"/>
          <w:sz w:val="28"/>
          <w:szCs w:val="28"/>
        </w:rPr>
        <w:t>Доля устраненных нарушений из числа выявленных нарушений</w:t>
      </w:r>
    </w:p>
    <w:p w:rsidR="00CF028A" w:rsidRPr="00CF028A" w:rsidRDefault="00CF028A" w:rsidP="00C00032">
      <w:pPr>
        <w:autoSpaceDE w:val="0"/>
        <w:autoSpaceDN w:val="0"/>
        <w:adjustRightInd w:val="0"/>
        <w:spacing w:after="0" w:line="240" w:lineRule="auto"/>
        <w:jc w:val="both"/>
        <w:rPr>
          <w:rFonts w:ascii="Times New Roman" w:hAnsi="Times New Roman" w:cs="Times New Roman"/>
          <w:sz w:val="28"/>
          <w:szCs w:val="28"/>
        </w:rPr>
      </w:pPr>
      <w:r w:rsidRPr="00CF028A">
        <w:rPr>
          <w:rFonts w:ascii="Times New Roman" w:hAnsi="Times New Roman" w:cs="Times New Roman"/>
          <w:sz w:val="28"/>
          <w:szCs w:val="28"/>
        </w:rPr>
        <w:t>обязательных требований – 70%.</w:t>
      </w:r>
    </w:p>
    <w:p w:rsidR="00CF028A" w:rsidRPr="00CF028A" w:rsidRDefault="00CF028A" w:rsidP="00C00032">
      <w:pPr>
        <w:autoSpaceDE w:val="0"/>
        <w:autoSpaceDN w:val="0"/>
        <w:adjustRightInd w:val="0"/>
        <w:spacing w:after="0" w:line="240" w:lineRule="auto"/>
        <w:jc w:val="both"/>
        <w:rPr>
          <w:rFonts w:ascii="Times New Roman" w:hAnsi="Times New Roman" w:cs="Times New Roman"/>
          <w:sz w:val="28"/>
          <w:szCs w:val="28"/>
        </w:rPr>
      </w:pPr>
      <w:r w:rsidRPr="00CF028A">
        <w:rPr>
          <w:rFonts w:ascii="Times New Roman" w:hAnsi="Times New Roman" w:cs="Times New Roman"/>
          <w:sz w:val="28"/>
          <w:szCs w:val="28"/>
        </w:rPr>
        <w:t>Доля обоснованных жалоб на действия (бездействие) контрольного органа</w:t>
      </w:r>
    </w:p>
    <w:p w:rsidR="00CF028A" w:rsidRPr="00CF028A" w:rsidRDefault="00CF028A" w:rsidP="00C00032">
      <w:pPr>
        <w:autoSpaceDE w:val="0"/>
        <w:autoSpaceDN w:val="0"/>
        <w:adjustRightInd w:val="0"/>
        <w:spacing w:after="0" w:line="240" w:lineRule="auto"/>
        <w:jc w:val="both"/>
        <w:rPr>
          <w:rFonts w:ascii="Times New Roman" w:hAnsi="Times New Roman" w:cs="Times New Roman"/>
          <w:sz w:val="28"/>
          <w:szCs w:val="28"/>
        </w:rPr>
      </w:pPr>
      <w:r w:rsidRPr="00CF028A">
        <w:rPr>
          <w:rFonts w:ascii="Times New Roman" w:hAnsi="Times New Roman" w:cs="Times New Roman"/>
          <w:sz w:val="28"/>
          <w:szCs w:val="28"/>
        </w:rPr>
        <w:t>и (или) его должностного лица при проведении контрольных мероприятий – 0%.</w:t>
      </w:r>
    </w:p>
    <w:p w:rsidR="00CF028A" w:rsidRPr="00CF028A" w:rsidRDefault="00CF028A" w:rsidP="00C00032">
      <w:pPr>
        <w:autoSpaceDE w:val="0"/>
        <w:autoSpaceDN w:val="0"/>
        <w:adjustRightInd w:val="0"/>
        <w:spacing w:after="0" w:line="240" w:lineRule="auto"/>
        <w:jc w:val="both"/>
        <w:rPr>
          <w:rFonts w:ascii="Times New Roman" w:hAnsi="Times New Roman" w:cs="Times New Roman"/>
          <w:sz w:val="28"/>
          <w:szCs w:val="28"/>
        </w:rPr>
      </w:pPr>
      <w:r w:rsidRPr="00CF028A">
        <w:rPr>
          <w:rFonts w:ascii="Times New Roman" w:hAnsi="Times New Roman" w:cs="Times New Roman"/>
          <w:sz w:val="28"/>
          <w:szCs w:val="28"/>
        </w:rPr>
        <w:t>Доля решений, принятых по результатам контрольных мероприятий,</w:t>
      </w:r>
    </w:p>
    <w:p w:rsidR="00B86FC5" w:rsidRPr="00CF028A" w:rsidRDefault="00CF028A" w:rsidP="00C00032">
      <w:pPr>
        <w:pStyle w:val="ConsPlusNormal"/>
        <w:ind w:left="540"/>
        <w:jc w:val="both"/>
        <w:rPr>
          <w:rFonts w:ascii="Times New Roman" w:hAnsi="Times New Roman" w:cs="Times New Roman"/>
          <w:sz w:val="28"/>
          <w:szCs w:val="28"/>
        </w:rPr>
      </w:pPr>
      <w:r w:rsidRPr="00CF028A">
        <w:rPr>
          <w:rFonts w:ascii="Times New Roman" w:hAnsi="Times New Roman" w:cs="Times New Roman"/>
          <w:sz w:val="28"/>
          <w:szCs w:val="28"/>
        </w:rPr>
        <w:t>отмененных судом, от общего количества решений - не более 5 %.</w:t>
      </w:r>
    </w:p>
    <w:p w:rsidR="00CF028A" w:rsidRPr="00CF028A" w:rsidRDefault="00CF028A" w:rsidP="00C00032">
      <w:pPr>
        <w:pStyle w:val="Default"/>
        <w:jc w:val="both"/>
        <w:rPr>
          <w:sz w:val="28"/>
          <w:szCs w:val="28"/>
        </w:rPr>
      </w:pPr>
      <w:r w:rsidRPr="00CF028A">
        <w:rPr>
          <w:sz w:val="28"/>
          <w:szCs w:val="28"/>
        </w:rPr>
        <w:t xml:space="preserve">1. Количество внеплановых контрольных (надзорных) мероприятий, проведенных за отчетный период. </w:t>
      </w:r>
    </w:p>
    <w:p w:rsidR="00CF028A" w:rsidRPr="00CF028A" w:rsidRDefault="00CF028A" w:rsidP="00C00032">
      <w:pPr>
        <w:pStyle w:val="Default"/>
        <w:jc w:val="both"/>
        <w:rPr>
          <w:sz w:val="28"/>
          <w:szCs w:val="28"/>
        </w:rPr>
      </w:pPr>
      <w:r w:rsidRPr="00CF028A">
        <w:rPr>
          <w:sz w:val="28"/>
          <w:szCs w:val="28"/>
        </w:rPr>
        <w:t xml:space="preserve">2. Количество внеплановых контрольных (надзорных)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 </w:t>
      </w:r>
    </w:p>
    <w:p w:rsidR="00CF028A" w:rsidRPr="00CF028A" w:rsidRDefault="00CF028A" w:rsidP="00C00032">
      <w:pPr>
        <w:pStyle w:val="Default"/>
        <w:jc w:val="both"/>
        <w:rPr>
          <w:sz w:val="28"/>
          <w:szCs w:val="28"/>
        </w:rPr>
      </w:pPr>
      <w:r w:rsidRPr="00CF028A">
        <w:rPr>
          <w:sz w:val="28"/>
          <w:szCs w:val="28"/>
        </w:rPr>
        <w:t xml:space="preserve">3. Общее количество контрольных (надзорных) мероприятий с взаимодействием, проведенных за отчетный период. </w:t>
      </w:r>
    </w:p>
    <w:p w:rsidR="00CF028A" w:rsidRPr="00CF028A" w:rsidRDefault="00CF028A" w:rsidP="00C00032">
      <w:pPr>
        <w:pStyle w:val="Default"/>
        <w:jc w:val="both"/>
        <w:rPr>
          <w:sz w:val="28"/>
          <w:szCs w:val="28"/>
        </w:rPr>
      </w:pPr>
      <w:r w:rsidRPr="00CF028A">
        <w:rPr>
          <w:sz w:val="28"/>
          <w:szCs w:val="28"/>
        </w:rPr>
        <w:t xml:space="preserve">4. Количество контрольных (надзорных) мероприятий с взаимодействием, по каждому виду контрольных (надзорных) мероприятий, проведенных за отчетный период: </w:t>
      </w:r>
    </w:p>
    <w:p w:rsidR="00CF028A" w:rsidRPr="00CF028A" w:rsidRDefault="00CF028A" w:rsidP="00C00032">
      <w:pPr>
        <w:pStyle w:val="Default"/>
        <w:jc w:val="both"/>
        <w:rPr>
          <w:sz w:val="28"/>
          <w:szCs w:val="28"/>
        </w:rPr>
      </w:pPr>
      <w:r w:rsidRPr="00CF028A">
        <w:rPr>
          <w:sz w:val="28"/>
          <w:szCs w:val="28"/>
        </w:rPr>
        <w:t xml:space="preserve">4.1. Количество документарных проверок, проведенных за отчетный период. </w:t>
      </w:r>
    </w:p>
    <w:p w:rsidR="00CF028A" w:rsidRPr="00CF028A" w:rsidRDefault="00CF028A" w:rsidP="00C00032">
      <w:pPr>
        <w:pStyle w:val="Default"/>
        <w:jc w:val="both"/>
        <w:rPr>
          <w:sz w:val="28"/>
          <w:szCs w:val="28"/>
        </w:rPr>
      </w:pPr>
      <w:r w:rsidRPr="00CF028A">
        <w:rPr>
          <w:sz w:val="28"/>
          <w:szCs w:val="28"/>
        </w:rPr>
        <w:t xml:space="preserve">4.2. Количество выездных проверок, проведенных за отчетный период. </w:t>
      </w:r>
    </w:p>
    <w:p w:rsidR="00CF028A" w:rsidRPr="00CF028A" w:rsidRDefault="00CF028A" w:rsidP="00C00032">
      <w:pPr>
        <w:pStyle w:val="Default"/>
        <w:jc w:val="both"/>
        <w:rPr>
          <w:sz w:val="28"/>
          <w:szCs w:val="28"/>
        </w:rPr>
      </w:pPr>
      <w:r w:rsidRPr="00CF028A">
        <w:rPr>
          <w:sz w:val="28"/>
          <w:szCs w:val="28"/>
        </w:rPr>
        <w:t xml:space="preserve">4.3. Количество инспекционных визитов, проведенных за отчетный период. </w:t>
      </w:r>
    </w:p>
    <w:p w:rsidR="00CF028A" w:rsidRPr="00CF028A" w:rsidRDefault="00CF028A" w:rsidP="00C00032">
      <w:pPr>
        <w:pStyle w:val="Default"/>
        <w:jc w:val="both"/>
        <w:rPr>
          <w:sz w:val="28"/>
          <w:szCs w:val="28"/>
        </w:rPr>
      </w:pPr>
      <w:r w:rsidRPr="00CF028A">
        <w:rPr>
          <w:sz w:val="28"/>
          <w:szCs w:val="28"/>
        </w:rPr>
        <w:t xml:space="preserve">5. Количество контрольных (надзорных) мероприятий, проведенных с использованием средств дистанционного взаимодействия, за отчетный период. </w:t>
      </w:r>
    </w:p>
    <w:p w:rsidR="00CF028A" w:rsidRPr="00CF028A" w:rsidRDefault="00CF028A" w:rsidP="00C00032">
      <w:pPr>
        <w:pStyle w:val="Default"/>
        <w:jc w:val="both"/>
        <w:rPr>
          <w:sz w:val="28"/>
          <w:szCs w:val="28"/>
        </w:rPr>
      </w:pPr>
      <w:r w:rsidRPr="00CF028A">
        <w:rPr>
          <w:sz w:val="28"/>
          <w:szCs w:val="28"/>
        </w:rPr>
        <w:t xml:space="preserve">6. Количество обязательных профилактических визитов, проведенных за отчетный период. </w:t>
      </w:r>
    </w:p>
    <w:p w:rsidR="00CF028A" w:rsidRPr="00CF028A" w:rsidRDefault="00CF028A" w:rsidP="00C00032">
      <w:pPr>
        <w:pStyle w:val="Default"/>
        <w:jc w:val="both"/>
        <w:rPr>
          <w:sz w:val="28"/>
          <w:szCs w:val="28"/>
        </w:rPr>
      </w:pPr>
      <w:r w:rsidRPr="00CF028A">
        <w:rPr>
          <w:sz w:val="28"/>
          <w:szCs w:val="28"/>
        </w:rPr>
        <w:t xml:space="preserve">7. Количество предостережений о недопустимости нарушения обязательных требований, объявленных за отчетный период. </w:t>
      </w:r>
    </w:p>
    <w:p w:rsidR="00CF028A" w:rsidRPr="00CF028A" w:rsidRDefault="00CF028A" w:rsidP="00C00032">
      <w:pPr>
        <w:pStyle w:val="Default"/>
        <w:jc w:val="both"/>
        <w:rPr>
          <w:sz w:val="28"/>
          <w:szCs w:val="28"/>
        </w:rPr>
      </w:pPr>
      <w:r w:rsidRPr="00CF028A">
        <w:rPr>
          <w:sz w:val="28"/>
          <w:szCs w:val="28"/>
        </w:rPr>
        <w:t xml:space="preserve">8. Количество контрольных (надзорных) мероприятий, по результатам которых выявлены нарушения обязательных требований, за отчетный период. </w:t>
      </w:r>
    </w:p>
    <w:p w:rsidR="00CF028A" w:rsidRPr="00CF028A" w:rsidRDefault="00CF028A" w:rsidP="00C00032">
      <w:pPr>
        <w:pStyle w:val="Default"/>
        <w:jc w:val="both"/>
        <w:rPr>
          <w:sz w:val="28"/>
          <w:szCs w:val="28"/>
        </w:rPr>
      </w:pPr>
      <w:r w:rsidRPr="00CF028A">
        <w:rPr>
          <w:sz w:val="28"/>
          <w:szCs w:val="28"/>
        </w:rPr>
        <w:lastRenderedPageBreak/>
        <w:t xml:space="preserve">9. Количество контрольных (надзорных) мероприятий, по итогам которых возбуждены дела об административных правонарушениях, за отчетный период. </w:t>
      </w:r>
    </w:p>
    <w:p w:rsidR="00CF028A" w:rsidRPr="00CF028A" w:rsidRDefault="00CF028A" w:rsidP="00C00032">
      <w:pPr>
        <w:pStyle w:val="Default"/>
        <w:jc w:val="both"/>
        <w:rPr>
          <w:sz w:val="28"/>
          <w:szCs w:val="28"/>
        </w:rPr>
      </w:pPr>
      <w:r w:rsidRPr="00CF028A">
        <w:rPr>
          <w:sz w:val="28"/>
          <w:szCs w:val="28"/>
        </w:rPr>
        <w:t xml:space="preserve">10. Сумма административных штрафов, наложенных по результатам контрольных (надзорных) мероприятий, за отчетный период. </w:t>
      </w:r>
    </w:p>
    <w:p w:rsidR="00CF028A" w:rsidRPr="00CF028A" w:rsidRDefault="00CF028A" w:rsidP="00C00032">
      <w:pPr>
        <w:pStyle w:val="Default"/>
        <w:jc w:val="both"/>
        <w:rPr>
          <w:sz w:val="28"/>
          <w:szCs w:val="28"/>
        </w:rPr>
      </w:pPr>
      <w:r w:rsidRPr="00CF028A">
        <w:rPr>
          <w:sz w:val="28"/>
          <w:szCs w:val="28"/>
        </w:rPr>
        <w:t xml:space="preserve">11. Количество направленных в органы прокуратуры заявлений о согласовании проведения контрольных (надзорных) мероприятий, за отчетный период. </w:t>
      </w:r>
    </w:p>
    <w:p w:rsidR="00CF028A" w:rsidRPr="00CF028A" w:rsidRDefault="00CF028A" w:rsidP="00C00032">
      <w:pPr>
        <w:pStyle w:val="Default"/>
        <w:jc w:val="both"/>
        <w:rPr>
          <w:sz w:val="28"/>
          <w:szCs w:val="28"/>
        </w:rPr>
      </w:pPr>
      <w:r w:rsidRPr="00CF028A">
        <w:rPr>
          <w:sz w:val="28"/>
          <w:szCs w:val="28"/>
        </w:rPr>
        <w:t xml:space="preserve">12. 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 </w:t>
      </w:r>
    </w:p>
    <w:p w:rsidR="00CF028A" w:rsidRPr="00CF028A" w:rsidRDefault="00CF028A" w:rsidP="00C00032">
      <w:pPr>
        <w:pStyle w:val="Default"/>
        <w:jc w:val="both"/>
        <w:rPr>
          <w:sz w:val="28"/>
          <w:szCs w:val="28"/>
        </w:rPr>
      </w:pPr>
      <w:r w:rsidRPr="00CF028A">
        <w:rPr>
          <w:sz w:val="28"/>
          <w:szCs w:val="28"/>
        </w:rPr>
        <w:t xml:space="preserve">13. Общее количество учтенных объектов контроля на конец отчетного периода. </w:t>
      </w:r>
    </w:p>
    <w:p w:rsidR="00CF028A" w:rsidRPr="00CF028A" w:rsidRDefault="00CF028A" w:rsidP="00C00032">
      <w:pPr>
        <w:pStyle w:val="Default"/>
        <w:jc w:val="both"/>
        <w:rPr>
          <w:sz w:val="28"/>
          <w:szCs w:val="28"/>
        </w:rPr>
      </w:pPr>
      <w:r w:rsidRPr="00CF028A">
        <w:rPr>
          <w:sz w:val="28"/>
          <w:szCs w:val="28"/>
        </w:rPr>
        <w:t xml:space="preserve">14. Количество учтенных объектов контроля, отнесенных к категориям риска, по каждой категории риска, на конец отчетного периода: </w:t>
      </w:r>
    </w:p>
    <w:p w:rsidR="00CF028A" w:rsidRPr="00CF028A" w:rsidRDefault="00CF028A" w:rsidP="00C00032">
      <w:pPr>
        <w:pStyle w:val="Default"/>
        <w:jc w:val="both"/>
        <w:rPr>
          <w:sz w:val="28"/>
          <w:szCs w:val="28"/>
        </w:rPr>
      </w:pPr>
      <w:r w:rsidRPr="00CF028A">
        <w:rPr>
          <w:sz w:val="28"/>
          <w:szCs w:val="28"/>
        </w:rPr>
        <w:t xml:space="preserve">14.1. Количество учтенных объектов контроля, отнесенных к категории среднего риска, на конец отчетного периода. </w:t>
      </w:r>
    </w:p>
    <w:p w:rsidR="00CF028A" w:rsidRPr="00CF028A" w:rsidRDefault="00CF028A" w:rsidP="00C00032">
      <w:pPr>
        <w:pStyle w:val="Default"/>
        <w:jc w:val="both"/>
        <w:rPr>
          <w:sz w:val="28"/>
          <w:szCs w:val="28"/>
        </w:rPr>
      </w:pPr>
      <w:r w:rsidRPr="00CF028A">
        <w:rPr>
          <w:sz w:val="28"/>
          <w:szCs w:val="28"/>
        </w:rPr>
        <w:t xml:space="preserve">14.2. Количество учтенных объектов контроля, отнесенных к категории умеренного риска, на конец отчетного периода. </w:t>
      </w:r>
    </w:p>
    <w:p w:rsidR="00CF028A" w:rsidRPr="00CF028A" w:rsidRDefault="00CF028A" w:rsidP="00C00032">
      <w:pPr>
        <w:pStyle w:val="Default"/>
        <w:jc w:val="both"/>
        <w:rPr>
          <w:sz w:val="28"/>
          <w:szCs w:val="28"/>
        </w:rPr>
      </w:pPr>
      <w:r w:rsidRPr="00CF028A">
        <w:rPr>
          <w:sz w:val="28"/>
          <w:szCs w:val="28"/>
        </w:rPr>
        <w:t xml:space="preserve">14.3. Количество учтенных объектов контроля, отнесенных к категории низкого риска, на конец отчетного периода. </w:t>
      </w:r>
    </w:p>
    <w:p w:rsidR="00CF028A" w:rsidRPr="00CF028A" w:rsidRDefault="00CF028A" w:rsidP="00C00032">
      <w:pPr>
        <w:pStyle w:val="Default"/>
        <w:jc w:val="both"/>
        <w:rPr>
          <w:sz w:val="28"/>
          <w:szCs w:val="28"/>
        </w:rPr>
      </w:pPr>
      <w:r w:rsidRPr="00CF028A">
        <w:rPr>
          <w:sz w:val="28"/>
          <w:szCs w:val="28"/>
        </w:rPr>
        <w:t xml:space="preserve">15. Количество учтенных контролируемых лиц на конец отчетного периода. </w:t>
      </w:r>
    </w:p>
    <w:p w:rsidR="00CF028A" w:rsidRPr="00CF028A" w:rsidRDefault="00CF028A" w:rsidP="00C00032">
      <w:pPr>
        <w:pStyle w:val="Default"/>
        <w:jc w:val="both"/>
        <w:rPr>
          <w:sz w:val="28"/>
          <w:szCs w:val="28"/>
        </w:rPr>
      </w:pPr>
      <w:r w:rsidRPr="00CF028A">
        <w:rPr>
          <w:sz w:val="28"/>
          <w:szCs w:val="28"/>
        </w:rPr>
        <w:t xml:space="preserve">16. Количество учтенных контролируемых лиц, в отношении которых проведены контрольные (надзорные) мероприятия, за отчетный период. </w:t>
      </w:r>
    </w:p>
    <w:p w:rsidR="00CF028A" w:rsidRPr="00CF028A" w:rsidRDefault="00CF028A" w:rsidP="00C00032">
      <w:pPr>
        <w:pStyle w:val="Default"/>
        <w:jc w:val="both"/>
        <w:rPr>
          <w:sz w:val="28"/>
          <w:szCs w:val="28"/>
        </w:rPr>
      </w:pPr>
      <w:r w:rsidRPr="00CF028A">
        <w:rPr>
          <w:sz w:val="28"/>
          <w:szCs w:val="28"/>
        </w:rPr>
        <w:t xml:space="preserve">17. Общее количество жалоб, поданных контролируемыми лицами в досудебном порядке за отчетный период. </w:t>
      </w:r>
    </w:p>
    <w:p w:rsidR="00CF028A" w:rsidRPr="00CF028A" w:rsidRDefault="00CF028A" w:rsidP="00C00032">
      <w:pPr>
        <w:pStyle w:val="Default"/>
        <w:jc w:val="both"/>
        <w:rPr>
          <w:sz w:val="28"/>
          <w:szCs w:val="28"/>
        </w:rPr>
      </w:pPr>
      <w:r w:rsidRPr="00CF028A">
        <w:rPr>
          <w:sz w:val="28"/>
          <w:szCs w:val="28"/>
        </w:rPr>
        <w:t xml:space="preserve">18. Количество жалоб, в отношении которых администрацией Шекснинского муниципального округа был нарушен срок рассмотрения, за отчетный период. </w:t>
      </w:r>
    </w:p>
    <w:p w:rsidR="00CF028A" w:rsidRPr="00CF028A" w:rsidRDefault="00CF028A" w:rsidP="00C00032">
      <w:pPr>
        <w:pStyle w:val="Default"/>
        <w:jc w:val="both"/>
        <w:rPr>
          <w:sz w:val="28"/>
          <w:szCs w:val="28"/>
        </w:rPr>
      </w:pPr>
      <w:r w:rsidRPr="00CF028A">
        <w:rPr>
          <w:sz w:val="28"/>
          <w:szCs w:val="28"/>
        </w:rPr>
        <w:t xml:space="preserve">19. Количество жалоб, поданных контролируемыми лицами в досудебном порядке, по </w:t>
      </w:r>
      <w:proofErr w:type="gramStart"/>
      <w:r w:rsidRPr="00CF028A">
        <w:rPr>
          <w:sz w:val="28"/>
          <w:szCs w:val="28"/>
        </w:rPr>
        <w:t>итогам</w:t>
      </w:r>
      <w:proofErr w:type="gramEnd"/>
      <w:r w:rsidRPr="00CF028A">
        <w:rPr>
          <w:sz w:val="28"/>
          <w:szCs w:val="28"/>
        </w:rPr>
        <w:t xml:space="preserve"> рассмотрения которых принято решение о полной либо частичной отмене решения администрацией Шекснинского муниципального округа либо о признании действий (бездействия) должностных лиц администрации Шекснинского муниципального округа недействительными, за отчетный период. </w:t>
      </w:r>
    </w:p>
    <w:p w:rsidR="00CF028A" w:rsidRPr="00CF028A" w:rsidRDefault="00CF028A" w:rsidP="00C00032">
      <w:pPr>
        <w:pStyle w:val="Default"/>
        <w:jc w:val="both"/>
        <w:rPr>
          <w:sz w:val="28"/>
          <w:szCs w:val="28"/>
        </w:rPr>
      </w:pPr>
      <w:r w:rsidRPr="00CF028A">
        <w:rPr>
          <w:sz w:val="28"/>
          <w:szCs w:val="28"/>
        </w:rPr>
        <w:t xml:space="preserve">20. Количество исковых заявлений об оспаривании решений, действий (бездействия) должностных лиц администрации Шекснинского муниципального округа, направленных контролируемыми лицами в судебном порядке, за отчетный период. </w:t>
      </w:r>
    </w:p>
    <w:p w:rsidR="00CF028A" w:rsidRPr="00CF028A" w:rsidRDefault="00CF028A" w:rsidP="00C00032">
      <w:pPr>
        <w:pStyle w:val="Default"/>
        <w:jc w:val="both"/>
        <w:rPr>
          <w:sz w:val="28"/>
          <w:szCs w:val="28"/>
        </w:rPr>
      </w:pPr>
      <w:r w:rsidRPr="00CF028A">
        <w:rPr>
          <w:sz w:val="28"/>
          <w:szCs w:val="28"/>
        </w:rPr>
        <w:t xml:space="preserve">21. Количество исковых заявлений об оспаривании решений, действий (бездействия) должностных лиц </w:t>
      </w:r>
      <w:r w:rsidR="00C00032" w:rsidRPr="00CF028A">
        <w:rPr>
          <w:sz w:val="28"/>
          <w:szCs w:val="28"/>
        </w:rPr>
        <w:t>администрации</w:t>
      </w:r>
      <w:r w:rsidRPr="00CF028A">
        <w:rPr>
          <w:sz w:val="28"/>
          <w:szCs w:val="28"/>
        </w:rPr>
        <w:t xml:space="preserve"> Шекснинского муниципального округа, направленных контролируемыми лицами в судебном порядке, по которым принято решение об удовлетворении заявленных требований, за отчетный период. </w:t>
      </w:r>
    </w:p>
    <w:p w:rsidR="00B86FC5" w:rsidRPr="00CF028A" w:rsidRDefault="00CF028A" w:rsidP="00C00032">
      <w:pPr>
        <w:pStyle w:val="ConsPlusNormal"/>
        <w:jc w:val="both"/>
        <w:rPr>
          <w:rFonts w:ascii="Times New Roman" w:hAnsi="Times New Roman" w:cs="Times New Roman"/>
          <w:sz w:val="28"/>
          <w:szCs w:val="28"/>
        </w:rPr>
      </w:pPr>
      <w:r w:rsidRPr="00CF028A">
        <w:rPr>
          <w:rFonts w:ascii="Times New Roman" w:hAnsi="Times New Roman" w:cs="Times New Roman"/>
          <w:sz w:val="28"/>
          <w:szCs w:val="28"/>
        </w:rPr>
        <w:t>22. Количество контрольных (надзорных) мероприятий, проведенных с грубым нарушением требований к организации и осуществлению муниципального контроля и результаты которых признаны недействительными и (или) отменены, за отчетный период.</w:t>
      </w:r>
    </w:p>
    <w:sectPr w:rsidR="00B86FC5" w:rsidRPr="00CF028A" w:rsidSect="00DD36D7">
      <w:pgSz w:w="11906" w:h="16838"/>
      <w:pgMar w:top="993"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XOThames-Regular">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6846C2"/>
    <w:multiLevelType w:val="hybridMultilevel"/>
    <w:tmpl w:val="38742FD6"/>
    <w:lvl w:ilvl="0" w:tplc="7722D692">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49EB0617"/>
    <w:multiLevelType w:val="multilevel"/>
    <w:tmpl w:val="91782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FC5"/>
    <w:rsid w:val="00005F09"/>
    <w:rsid w:val="00105523"/>
    <w:rsid w:val="00167D56"/>
    <w:rsid w:val="001B695D"/>
    <w:rsid w:val="001D01FE"/>
    <w:rsid w:val="001F5CAF"/>
    <w:rsid w:val="0021325D"/>
    <w:rsid w:val="0023627C"/>
    <w:rsid w:val="00297E77"/>
    <w:rsid w:val="002B6C66"/>
    <w:rsid w:val="00303423"/>
    <w:rsid w:val="003357BA"/>
    <w:rsid w:val="00396892"/>
    <w:rsid w:val="003A4766"/>
    <w:rsid w:val="003C0136"/>
    <w:rsid w:val="0042606B"/>
    <w:rsid w:val="00486870"/>
    <w:rsid w:val="004A1461"/>
    <w:rsid w:val="004A3C7D"/>
    <w:rsid w:val="00514641"/>
    <w:rsid w:val="00631045"/>
    <w:rsid w:val="00635D6F"/>
    <w:rsid w:val="00640AD3"/>
    <w:rsid w:val="00703572"/>
    <w:rsid w:val="00725596"/>
    <w:rsid w:val="007A5000"/>
    <w:rsid w:val="007C2DDF"/>
    <w:rsid w:val="007D7203"/>
    <w:rsid w:val="007F609D"/>
    <w:rsid w:val="00802CE1"/>
    <w:rsid w:val="008A4790"/>
    <w:rsid w:val="00993E0F"/>
    <w:rsid w:val="00A507F4"/>
    <w:rsid w:val="00A92C3B"/>
    <w:rsid w:val="00B031B7"/>
    <w:rsid w:val="00B37B44"/>
    <w:rsid w:val="00B41ABC"/>
    <w:rsid w:val="00B44AD5"/>
    <w:rsid w:val="00B45472"/>
    <w:rsid w:val="00B86FC5"/>
    <w:rsid w:val="00BB745C"/>
    <w:rsid w:val="00BD12AE"/>
    <w:rsid w:val="00BD243C"/>
    <w:rsid w:val="00C00032"/>
    <w:rsid w:val="00C65865"/>
    <w:rsid w:val="00CB5AA4"/>
    <w:rsid w:val="00CF028A"/>
    <w:rsid w:val="00D94754"/>
    <w:rsid w:val="00DD36D7"/>
    <w:rsid w:val="00DF15AE"/>
    <w:rsid w:val="00DF587A"/>
    <w:rsid w:val="00EA6AE8"/>
    <w:rsid w:val="00EC2BAB"/>
    <w:rsid w:val="00EF1262"/>
    <w:rsid w:val="00F522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qFormat/>
    <w:rsid w:val="00B86FC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86FC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86FC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ody Text"/>
    <w:basedOn w:val="a"/>
    <w:link w:val="a4"/>
    <w:uiPriority w:val="1"/>
    <w:qFormat/>
    <w:rsid w:val="00993E0F"/>
    <w:pPr>
      <w:widowControl w:val="0"/>
      <w:autoSpaceDE w:val="0"/>
      <w:autoSpaceDN w:val="0"/>
      <w:spacing w:after="0" w:line="240" w:lineRule="auto"/>
      <w:ind w:left="2" w:firstLine="707"/>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993E0F"/>
    <w:rPr>
      <w:rFonts w:ascii="Times New Roman" w:eastAsia="Times New Roman" w:hAnsi="Times New Roman" w:cs="Times New Roman"/>
      <w:sz w:val="28"/>
      <w:szCs w:val="28"/>
    </w:rPr>
  </w:style>
  <w:style w:type="paragraph" w:customStyle="1" w:styleId="TableParagraph">
    <w:name w:val="Table Paragraph"/>
    <w:basedOn w:val="a"/>
    <w:uiPriority w:val="1"/>
    <w:qFormat/>
    <w:rsid w:val="004A1461"/>
    <w:pPr>
      <w:widowControl w:val="0"/>
      <w:autoSpaceDE w:val="0"/>
      <w:autoSpaceDN w:val="0"/>
      <w:spacing w:after="0" w:line="240" w:lineRule="auto"/>
    </w:pPr>
    <w:rPr>
      <w:rFonts w:ascii="Times New Roman" w:eastAsia="Times New Roman" w:hAnsi="Times New Roman" w:cs="Times New Roman"/>
    </w:rPr>
  </w:style>
  <w:style w:type="paragraph" w:styleId="a5">
    <w:name w:val="Balloon Text"/>
    <w:basedOn w:val="a"/>
    <w:link w:val="a6"/>
    <w:uiPriority w:val="99"/>
    <w:semiHidden/>
    <w:unhideWhenUsed/>
    <w:rsid w:val="004A146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A1461"/>
    <w:rPr>
      <w:rFonts w:ascii="Tahoma" w:hAnsi="Tahoma" w:cs="Tahoma"/>
      <w:sz w:val="16"/>
      <w:szCs w:val="16"/>
    </w:rPr>
  </w:style>
  <w:style w:type="table" w:styleId="a7">
    <w:name w:val="Table Grid"/>
    <w:basedOn w:val="a1"/>
    <w:uiPriority w:val="59"/>
    <w:rsid w:val="00BB74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42606B"/>
    <w:pPr>
      <w:ind w:left="720"/>
      <w:contextualSpacing/>
    </w:pPr>
  </w:style>
  <w:style w:type="character" w:customStyle="1" w:styleId="ConsPlusNormal1">
    <w:name w:val="ConsPlusNormal1"/>
    <w:link w:val="ConsPlusNormal"/>
    <w:qFormat/>
    <w:rsid w:val="00B45472"/>
    <w:rPr>
      <w:rFonts w:ascii="Calibri" w:eastAsia="Times New Roman" w:hAnsi="Calibri" w:cs="Calibri"/>
      <w:szCs w:val="20"/>
      <w:lang w:eastAsia="ru-RU"/>
    </w:rPr>
  </w:style>
  <w:style w:type="paragraph" w:customStyle="1" w:styleId="Default">
    <w:name w:val="Default"/>
    <w:rsid w:val="00514641"/>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qFormat/>
    <w:rsid w:val="00B86FC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86FC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86FC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ody Text"/>
    <w:basedOn w:val="a"/>
    <w:link w:val="a4"/>
    <w:uiPriority w:val="1"/>
    <w:qFormat/>
    <w:rsid w:val="00993E0F"/>
    <w:pPr>
      <w:widowControl w:val="0"/>
      <w:autoSpaceDE w:val="0"/>
      <w:autoSpaceDN w:val="0"/>
      <w:spacing w:after="0" w:line="240" w:lineRule="auto"/>
      <w:ind w:left="2" w:firstLine="707"/>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993E0F"/>
    <w:rPr>
      <w:rFonts w:ascii="Times New Roman" w:eastAsia="Times New Roman" w:hAnsi="Times New Roman" w:cs="Times New Roman"/>
      <w:sz w:val="28"/>
      <w:szCs w:val="28"/>
    </w:rPr>
  </w:style>
  <w:style w:type="paragraph" w:customStyle="1" w:styleId="TableParagraph">
    <w:name w:val="Table Paragraph"/>
    <w:basedOn w:val="a"/>
    <w:uiPriority w:val="1"/>
    <w:qFormat/>
    <w:rsid w:val="004A1461"/>
    <w:pPr>
      <w:widowControl w:val="0"/>
      <w:autoSpaceDE w:val="0"/>
      <w:autoSpaceDN w:val="0"/>
      <w:spacing w:after="0" w:line="240" w:lineRule="auto"/>
    </w:pPr>
    <w:rPr>
      <w:rFonts w:ascii="Times New Roman" w:eastAsia="Times New Roman" w:hAnsi="Times New Roman" w:cs="Times New Roman"/>
    </w:rPr>
  </w:style>
  <w:style w:type="paragraph" w:styleId="a5">
    <w:name w:val="Balloon Text"/>
    <w:basedOn w:val="a"/>
    <w:link w:val="a6"/>
    <w:uiPriority w:val="99"/>
    <w:semiHidden/>
    <w:unhideWhenUsed/>
    <w:rsid w:val="004A146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A1461"/>
    <w:rPr>
      <w:rFonts w:ascii="Tahoma" w:hAnsi="Tahoma" w:cs="Tahoma"/>
      <w:sz w:val="16"/>
      <w:szCs w:val="16"/>
    </w:rPr>
  </w:style>
  <w:style w:type="table" w:styleId="a7">
    <w:name w:val="Table Grid"/>
    <w:basedOn w:val="a1"/>
    <w:uiPriority w:val="59"/>
    <w:rsid w:val="00BB74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42606B"/>
    <w:pPr>
      <w:ind w:left="720"/>
      <w:contextualSpacing/>
    </w:pPr>
  </w:style>
  <w:style w:type="character" w:customStyle="1" w:styleId="ConsPlusNormal1">
    <w:name w:val="ConsPlusNormal1"/>
    <w:link w:val="ConsPlusNormal"/>
    <w:qFormat/>
    <w:rsid w:val="00B45472"/>
    <w:rPr>
      <w:rFonts w:ascii="Calibri" w:eastAsia="Times New Roman" w:hAnsi="Calibri" w:cs="Calibri"/>
      <w:szCs w:val="20"/>
      <w:lang w:eastAsia="ru-RU"/>
    </w:rPr>
  </w:style>
  <w:style w:type="paragraph" w:customStyle="1" w:styleId="Default">
    <w:name w:val="Default"/>
    <w:rsid w:val="0051464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9669" TargetMode="External"/><Relationship Id="rId13" Type="http://schemas.openxmlformats.org/officeDocument/2006/relationships/hyperlink" Target="https://login.consultant.ru/link/?req=doc&amp;base=LAW&amp;n=499669" TargetMode="External"/><Relationship Id="rId18" Type="http://schemas.openxmlformats.org/officeDocument/2006/relationships/hyperlink" Target="https://login.consultant.ru/link/?req=doc&amp;base=LAW&amp;n=499669&amp;dst=100427"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s://login.consultant.ru/link/?req=doc&amp;base=LAW&amp;n=499669" TargetMode="External"/><Relationship Id="rId12" Type="http://schemas.openxmlformats.org/officeDocument/2006/relationships/hyperlink" Target="https://login.consultant.ru/link/?req=doc&amp;base=LAW&amp;n=499669" TargetMode="External"/><Relationship Id="rId17" Type="http://schemas.openxmlformats.org/officeDocument/2006/relationships/hyperlink" Target="https://login.consultant.ru/link/?req=doc&amp;base=LAW&amp;n=499669&amp;dst=100422" TargetMode="External"/><Relationship Id="rId2" Type="http://schemas.openxmlformats.org/officeDocument/2006/relationships/styles" Target="styles.xml"/><Relationship Id="rId16" Type="http://schemas.openxmlformats.org/officeDocument/2006/relationships/hyperlink" Target="https://login.consultant.ru/link/?req=doc&amp;base=LAW&amp;n=499669&amp;dst=100998"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login.consultant.ru/link/?req=doc&amp;base=LAW&amp;n=507514&amp;dst=100762"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36710&amp;dst=100014" TargetMode="External"/><Relationship Id="rId10" Type="http://schemas.openxmlformats.org/officeDocument/2006/relationships/hyperlink" Target="https://login.consultant.ru/link/?req=doc&amp;base=LAW&amp;n=499669&amp;dst=100512" TargetMode="External"/><Relationship Id="rId19" Type="http://schemas.openxmlformats.org/officeDocument/2006/relationships/hyperlink" Target="https://login.consultant.ru/link/?req=doc&amp;base=LAW&amp;n=499669&amp;dst=100338" TargetMode="External"/><Relationship Id="rId4" Type="http://schemas.openxmlformats.org/officeDocument/2006/relationships/settings" Target="settings.xml"/><Relationship Id="rId9" Type="http://schemas.openxmlformats.org/officeDocument/2006/relationships/hyperlink" Target="https://login.consultant.ru/link/?req=doc&amp;base=LAW&amp;n=501480" TargetMode="External"/><Relationship Id="rId14" Type="http://schemas.openxmlformats.org/officeDocument/2006/relationships/hyperlink" Target="https://login.consultant.ru/link/?req=doc&amp;base=LAW&amp;n=497887&amp;dst=100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23</Pages>
  <Words>8021</Words>
  <Characters>45724</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user</cp:lastModifiedBy>
  <cp:revision>21</cp:revision>
  <cp:lastPrinted>2026-07-17T12:30:00Z</cp:lastPrinted>
  <dcterms:created xsi:type="dcterms:W3CDTF">2026-08-18T05:13:00Z</dcterms:created>
  <dcterms:modified xsi:type="dcterms:W3CDTF">2026-08-24T13:41:00Z</dcterms:modified>
</cp:coreProperties>
</file>